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224C" w:rsidRPr="00B3224C" w:rsidRDefault="001C4C3E" w:rsidP="00B3224C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>
        <w:rPr>
          <w:rFonts w:ascii="Arial" w:eastAsia="Times New Roman" w:hAnsi="Arial" w:cs="Arial"/>
          <w:b/>
          <w:bCs/>
          <w:color w:val="000000"/>
          <w:sz w:val="27"/>
          <w:szCs w:val="27"/>
          <w:lang w:eastAsia="ru-RU"/>
        </w:rPr>
        <w:t>ЛЕКЦИЯ № </w:t>
      </w:r>
      <w:r w:rsidR="00426424">
        <w:rPr>
          <w:rFonts w:ascii="Arial" w:eastAsia="Times New Roman" w:hAnsi="Arial" w:cs="Arial"/>
          <w:b/>
          <w:bCs/>
          <w:color w:val="000000"/>
          <w:sz w:val="27"/>
          <w:szCs w:val="27"/>
          <w:lang w:eastAsia="ru-RU"/>
        </w:rPr>
        <w:t>9</w:t>
      </w:r>
      <w:r w:rsidR="00B3224C" w:rsidRPr="00B3224C">
        <w:rPr>
          <w:rFonts w:ascii="Arial" w:eastAsia="Times New Roman" w:hAnsi="Arial" w:cs="Arial"/>
          <w:b/>
          <w:bCs/>
          <w:color w:val="000000"/>
          <w:sz w:val="27"/>
          <w:szCs w:val="27"/>
          <w:lang w:eastAsia="ru-RU"/>
        </w:rPr>
        <w:t>. Социальные общности</w:t>
      </w:r>
    </w:p>
    <w:p w:rsidR="00B3224C" w:rsidRPr="00B3224C" w:rsidRDefault="00B3224C" w:rsidP="00B3224C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b/>
          <w:bCs/>
          <w:color w:val="000000"/>
          <w:sz w:val="27"/>
          <w:szCs w:val="27"/>
          <w:lang w:eastAsia="ru-RU"/>
        </w:rPr>
        <w:t>1. Виды социальных общностей и их характерные черты</w:t>
      </w:r>
    </w:p>
    <w:p w:rsidR="00B3224C" w:rsidRPr="00B3224C" w:rsidRDefault="00B3224C" w:rsidP="00B3224C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Социальная общность является одной из важных составляющих социума.</w:t>
      </w:r>
    </w:p>
    <w:p w:rsidR="00B3224C" w:rsidRPr="00B3224C" w:rsidRDefault="00B3224C" w:rsidP="00B3224C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Социальные общности разных видов и типов - это формы совместной жизнедеятельности людей, формы человеческого общежития.</w:t>
      </w:r>
    </w:p>
    <w:p w:rsidR="00B3224C" w:rsidRPr="00B3224C" w:rsidRDefault="00B3224C" w:rsidP="00B3224C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Именно поэтому их изучение является важным направлением социологической науки. Социальная общность - это реально существующая, эмпирически фиксируемая совокупность индивидов, отличающаяся относительной целостностью и выступающая самостоятельным субъектом общественно-исторического процесса.</w:t>
      </w:r>
    </w:p>
    <w:p w:rsidR="00B3224C" w:rsidRPr="00B3224C" w:rsidRDefault="00B3224C" w:rsidP="00B3224C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Социальные общности являются относительно устойчивыми совокупностями людей, отличающихся более или менее одинаковыми чертами (во всех или некоторых аспектах жизнедеятельности) условий и образа жизни, массового сознания, в той или иной мере общностью социальных норм, ценностных систем и интересов.</w:t>
      </w:r>
    </w:p>
    <w:p w:rsidR="00B3224C" w:rsidRPr="00B3224C" w:rsidRDefault="00B3224C" w:rsidP="00B3224C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 xml:space="preserve">Таким образом, в качестве основных черт социальных общностей можно выделить </w:t>
      </w:r>
      <w:proofErr w:type="gramStart"/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следующие</w:t>
      </w:r>
      <w:proofErr w:type="gramEnd"/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:</w:t>
      </w:r>
    </w:p>
    <w:p w:rsidR="00B3224C" w:rsidRPr="00B3224C" w:rsidRDefault="00B3224C" w:rsidP="00B3224C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1) реальность - социальные общности не являются умозрительными абстракциями или экспериментальными искусственными образованиями, а существуют реально, в самой действительности. Их существование можно эмпирически зафиксировать и проверить;</w:t>
      </w:r>
    </w:p>
    <w:p w:rsidR="00B3224C" w:rsidRPr="00B3224C" w:rsidRDefault="00B3224C" w:rsidP="00B3224C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2) целостность - социальные общности не являются простой совокупностью индивидов, социальных групп или иных социальных, а целостность с вытекающими характеристиками целостных систем;</w:t>
      </w:r>
    </w:p>
    <w:p w:rsidR="00B3224C" w:rsidRPr="00B3224C" w:rsidRDefault="00B3224C" w:rsidP="00B3224C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3) выступление в качестве объекта социального взаимодействия - социальные общности сами являются источниками своего развития. Становление и функционирование социальных общностей происходит на основе социальных связей, социального взаимодействия и отношений.</w:t>
      </w:r>
    </w:p>
    <w:p w:rsidR="00B3224C" w:rsidRPr="00B3224C" w:rsidRDefault="00B3224C" w:rsidP="00B3224C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Социальные общности отличаются огромным разнообразием конкретно-исторических и ситуационно обусловленных видов и форм.</w:t>
      </w:r>
    </w:p>
    <w:p w:rsidR="00B3224C" w:rsidRPr="00B3224C" w:rsidRDefault="00B3224C" w:rsidP="00B3224C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Так, по количественному составу они варьируются от взаимодействия двух людей до многочисленных международных, экономических и политических движений.</w:t>
      </w:r>
    </w:p>
    <w:p w:rsidR="00B3224C" w:rsidRPr="00B3224C" w:rsidRDefault="00B3224C" w:rsidP="00B3224C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По времени продолжительности существования - от длящихся минуты и часы до живущих столетия и тысячелетия этносов, народностей, наций.</w:t>
      </w:r>
    </w:p>
    <w:p w:rsidR="00B3224C" w:rsidRPr="00B3224C" w:rsidRDefault="00B3224C" w:rsidP="00B3224C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lastRenderedPageBreak/>
        <w:t>По плотности связи между индивидами - от тесно сплоченных коллективов и организаций до весьма расплывчатых, аморфных образований.</w:t>
      </w:r>
    </w:p>
    <w:p w:rsidR="00B3224C" w:rsidRPr="00B3224C" w:rsidRDefault="00B3224C" w:rsidP="00B3224C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Разнообразные виды общностей образуются на различной объективной основе.</w:t>
      </w:r>
    </w:p>
    <w:p w:rsidR="00B3224C" w:rsidRPr="00B3224C" w:rsidRDefault="00B3224C" w:rsidP="00B3224C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В качестве таких оснований можно выделить следующие характеристики:</w:t>
      </w:r>
    </w:p>
    <w:p w:rsidR="00B3224C" w:rsidRPr="00B3224C" w:rsidRDefault="00B3224C" w:rsidP="00B3224C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1) характер общественного производства (производственный коллектив, социально-профессиональная группа);</w:t>
      </w:r>
    </w:p>
    <w:p w:rsidR="00B3224C" w:rsidRPr="00B3224C" w:rsidRDefault="00B3224C" w:rsidP="00B3224C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2) этническая принадлежность (народности, нации), которые отличаются спецификой экономической деятельности, окружающей природной среды и другими качествами;</w:t>
      </w:r>
    </w:p>
    <w:p w:rsidR="00B3224C" w:rsidRPr="00B3224C" w:rsidRDefault="00B3224C" w:rsidP="00B3224C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3) естественные социально-демографические факторы (пол, возраст, принадлежность к социальному слою, например, студенчество и т. д.);</w:t>
      </w:r>
    </w:p>
    <w:p w:rsidR="00B3224C" w:rsidRPr="00B3224C" w:rsidRDefault="00B3224C" w:rsidP="00B3224C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4) культурные особенности (различные культурные объединения: театральные, кинематографические и т. д.);</w:t>
      </w:r>
    </w:p>
    <w:p w:rsidR="00B3224C" w:rsidRPr="00B3224C" w:rsidRDefault="00B3224C" w:rsidP="00B3224C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5) политические ориентации (политические партии и общественные движения).</w:t>
      </w:r>
    </w:p>
    <w:p w:rsidR="00B3224C" w:rsidRPr="00B3224C" w:rsidRDefault="00B3224C" w:rsidP="00B3224C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Все </w:t>
      </w:r>
      <w:r w:rsidRPr="00B3224C">
        <w:rPr>
          <w:rFonts w:ascii="Arial" w:eastAsia="Times New Roman" w:hAnsi="Arial" w:cs="Arial"/>
          <w:b/>
          <w:bCs/>
          <w:color w:val="000000"/>
          <w:sz w:val="27"/>
          <w:szCs w:val="27"/>
          <w:lang w:eastAsia="ru-RU"/>
        </w:rPr>
        <w:t xml:space="preserve">социальные общности можно разделить </w:t>
      </w:r>
      <w:proofErr w:type="gramStart"/>
      <w:r w:rsidRPr="00B3224C">
        <w:rPr>
          <w:rFonts w:ascii="Arial" w:eastAsia="Times New Roman" w:hAnsi="Arial" w:cs="Arial"/>
          <w:b/>
          <w:bCs/>
          <w:color w:val="000000"/>
          <w:sz w:val="27"/>
          <w:szCs w:val="27"/>
          <w:lang w:eastAsia="ru-RU"/>
        </w:rPr>
        <w:t>на</w:t>
      </w:r>
      <w:proofErr w:type="gramEnd"/>
      <w:r w:rsidRPr="00B3224C">
        <w:rPr>
          <w:rFonts w:ascii="Arial" w:eastAsia="Times New Roman" w:hAnsi="Arial" w:cs="Arial"/>
          <w:b/>
          <w:bCs/>
          <w:color w:val="000000"/>
          <w:sz w:val="27"/>
          <w:szCs w:val="27"/>
          <w:lang w:eastAsia="ru-RU"/>
        </w:rPr>
        <w:t xml:space="preserve"> массовые и групповые</w:t>
      </w: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.</w:t>
      </w:r>
    </w:p>
    <w:p w:rsidR="00B3224C" w:rsidRPr="00B3224C" w:rsidRDefault="00B3224C" w:rsidP="00B3224C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b/>
          <w:bCs/>
          <w:color w:val="000000"/>
          <w:sz w:val="27"/>
          <w:szCs w:val="27"/>
          <w:lang w:eastAsia="ru-RU"/>
        </w:rPr>
        <w:t>Массовые общности </w:t>
      </w: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 xml:space="preserve">- это совокупности людей, выделяемые на основе поведенческих различий, которые </w:t>
      </w:r>
      <w:proofErr w:type="spellStart"/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ситуационны</w:t>
      </w:r>
      <w:proofErr w:type="spellEnd"/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 xml:space="preserve"> и не фиксированы.</w:t>
      </w:r>
    </w:p>
    <w:p w:rsidR="00B3224C" w:rsidRPr="00B3224C" w:rsidRDefault="00B3224C" w:rsidP="00B3224C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Массовые общности характеризуются следующими признаками:</w:t>
      </w:r>
    </w:p>
    <w:p w:rsidR="00B3224C" w:rsidRPr="00B3224C" w:rsidRDefault="00B3224C" w:rsidP="00B3224C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1) представляют собой структурно нерасчлененные аморфные образования с довольно раздвинутыми границами, с непосредственным качественным и количественным составом, не имеющие четко обозначенного принципа вхождения в них;</w:t>
      </w:r>
    </w:p>
    <w:p w:rsidR="00B3224C" w:rsidRPr="00B3224C" w:rsidRDefault="00B3224C" w:rsidP="00B3224C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 xml:space="preserve">2) для них характерен ситуационный способ образования и существования, так как они функционируют в границах той или иной конкретной деятельности, невозможны </w:t>
      </w:r>
      <w:proofErr w:type="gramStart"/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вне</w:t>
      </w:r>
      <w:proofErr w:type="gramEnd"/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 xml:space="preserve"> </w:t>
      </w:r>
      <w:proofErr w:type="gramStart"/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ее</w:t>
      </w:r>
      <w:proofErr w:type="gramEnd"/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 xml:space="preserve"> и поэтому оказываются неустойчивыми, меняющимися от случая к случаю образованиями;</w:t>
      </w:r>
    </w:p>
    <w:p w:rsidR="00B3224C" w:rsidRPr="00B3224C" w:rsidRDefault="00B3224C" w:rsidP="00B3224C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3) им присуща разнородность состава, межгрупповая природа, то есть эти общества преодолевают классовые этнические и иные границы;</w:t>
      </w:r>
    </w:p>
    <w:p w:rsidR="00B3224C" w:rsidRPr="00B3224C" w:rsidRDefault="00B3224C" w:rsidP="00B3224C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4) вследствие своего аморфного образования они не способны выступать в качестве структурных единиц более широких общностей.</w:t>
      </w:r>
    </w:p>
    <w:p w:rsidR="00B3224C" w:rsidRPr="00B3224C" w:rsidRDefault="00B3224C" w:rsidP="00B3224C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b/>
          <w:bCs/>
          <w:color w:val="000000"/>
          <w:sz w:val="27"/>
          <w:szCs w:val="27"/>
          <w:lang w:eastAsia="ru-RU"/>
        </w:rPr>
        <w:lastRenderedPageBreak/>
        <w:t>Групповые общности </w:t>
      </w: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- это совокупности людей, которые отличаются устойчивым характером взаимодействия, высокой степенью сплоченности, однородностью; они чаще всего входят в более крупные социальные общества в качестве структурных элементов.</w:t>
      </w:r>
    </w:p>
    <w:p w:rsidR="00B3224C" w:rsidRPr="00B3224C" w:rsidRDefault="00B3224C" w:rsidP="00B3224C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Любая общность формируется на основе одинаковых условий жизни людей, из которых она образуется. Однако совокупность людей становится общностью только тогда, когда они могут осознать эту одинаковость, проявить свое отношение к ней. В связи с этим у них вырабатывается отчетливое понимание того, кто является "своим", а кто "чужим".</w:t>
      </w:r>
    </w:p>
    <w:p w:rsidR="00B3224C" w:rsidRPr="00B3224C" w:rsidRDefault="00B3224C" w:rsidP="00B3224C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Соответственно возникает понимание единства своих интересов по сравнению с другими общностями.</w:t>
      </w:r>
    </w:p>
    <w:p w:rsidR="00B3224C" w:rsidRPr="00B3224C" w:rsidRDefault="00B3224C" w:rsidP="00B3224C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Осознание данного единства присуще любой социальной общности. При этом существует прямая зависимость между характером основы общества и осознанием единства; чем больше общих условий лежит в основе их формирования, тем больше единство данной общности. Поэтому наиболее присуще осознание единства для этнических общностей: наций, народов, народностей.</w:t>
      </w:r>
    </w:p>
    <w:p w:rsidR="00B3224C" w:rsidRPr="00B3224C" w:rsidRDefault="00B3224C" w:rsidP="00B3224C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b/>
          <w:bCs/>
          <w:color w:val="000000"/>
          <w:sz w:val="27"/>
          <w:szCs w:val="27"/>
          <w:lang w:eastAsia="ru-RU"/>
        </w:rPr>
        <w:t>2. Социальная группа как объект социологического изучения. Виды социальных групп</w:t>
      </w:r>
    </w:p>
    <w:p w:rsidR="00B3224C" w:rsidRPr="00B3224C" w:rsidRDefault="00B3224C" w:rsidP="00B3224C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П. Сорокин отмечал, что "…вне группы история нам не дает человека. Абсолютно изолированного человека, живущего вне общения с другими людьми, мы не знаем. Нам всегда даны группы…". Общество представляет собой совокупность самых разных групп: больших и малых, реальных и номинальных, первичных и вторичных.</w:t>
      </w:r>
    </w:p>
    <w:p w:rsidR="00B3224C" w:rsidRPr="00B3224C" w:rsidRDefault="00B3224C" w:rsidP="00B3224C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b/>
          <w:bCs/>
          <w:color w:val="000000"/>
          <w:sz w:val="27"/>
          <w:szCs w:val="27"/>
          <w:lang w:eastAsia="ru-RU"/>
        </w:rPr>
        <w:t>Социальная группа </w:t>
      </w: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- это совокупность людей, имеющих общие социальные признаки, выполняющих общественно необходимую функцию в общей структуре общественного разделения труда и деятельности.</w:t>
      </w:r>
    </w:p>
    <w:p w:rsidR="00B3224C" w:rsidRPr="00B3224C" w:rsidRDefault="00B3224C" w:rsidP="00B3224C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proofErr w:type="gramStart"/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Такими признаками могут быть пол, возраст, национальность, раса, профессия, место жительства, доход, власть, образование и т. д.</w:t>
      </w:r>
      <w:proofErr w:type="gramEnd"/>
    </w:p>
    <w:p w:rsidR="00B3224C" w:rsidRPr="00B3224C" w:rsidRDefault="00B3224C" w:rsidP="00B3224C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Первые попытки создания социальной теории групп были предприняты в XIX - начале XX вв. </w:t>
      </w:r>
      <w:r w:rsidRPr="00B3224C">
        <w:rPr>
          <w:rFonts w:ascii="Arial" w:eastAsia="Times New Roman" w:hAnsi="Arial" w:cs="Arial"/>
          <w:b/>
          <w:bCs/>
          <w:color w:val="000000"/>
          <w:sz w:val="27"/>
          <w:szCs w:val="27"/>
          <w:lang w:eastAsia="ru-RU"/>
        </w:rPr>
        <w:t xml:space="preserve">Э. Дюркгеймом, Г. </w:t>
      </w:r>
      <w:proofErr w:type="spellStart"/>
      <w:r w:rsidRPr="00B3224C">
        <w:rPr>
          <w:rFonts w:ascii="Arial" w:eastAsia="Times New Roman" w:hAnsi="Arial" w:cs="Arial"/>
          <w:b/>
          <w:bCs/>
          <w:color w:val="000000"/>
          <w:sz w:val="27"/>
          <w:szCs w:val="27"/>
          <w:lang w:eastAsia="ru-RU"/>
        </w:rPr>
        <w:t>Тардом</w:t>
      </w:r>
      <w:proofErr w:type="spellEnd"/>
      <w:r w:rsidRPr="00B3224C">
        <w:rPr>
          <w:rFonts w:ascii="Arial" w:eastAsia="Times New Roman" w:hAnsi="Arial" w:cs="Arial"/>
          <w:b/>
          <w:bCs/>
          <w:color w:val="000000"/>
          <w:sz w:val="27"/>
          <w:szCs w:val="27"/>
          <w:lang w:eastAsia="ru-RU"/>
        </w:rPr>
        <w:t xml:space="preserve">, Г. </w:t>
      </w:r>
      <w:proofErr w:type="spellStart"/>
      <w:r w:rsidRPr="00B3224C">
        <w:rPr>
          <w:rFonts w:ascii="Arial" w:eastAsia="Times New Roman" w:hAnsi="Arial" w:cs="Arial"/>
          <w:b/>
          <w:bCs/>
          <w:color w:val="000000"/>
          <w:sz w:val="27"/>
          <w:szCs w:val="27"/>
          <w:lang w:eastAsia="ru-RU"/>
        </w:rPr>
        <w:t>Зиммелем</w:t>
      </w:r>
      <w:proofErr w:type="spellEnd"/>
      <w:r w:rsidRPr="00B3224C">
        <w:rPr>
          <w:rFonts w:ascii="Arial" w:eastAsia="Times New Roman" w:hAnsi="Arial" w:cs="Arial"/>
          <w:b/>
          <w:bCs/>
          <w:color w:val="000000"/>
          <w:sz w:val="27"/>
          <w:szCs w:val="27"/>
          <w:lang w:eastAsia="ru-RU"/>
        </w:rPr>
        <w:t xml:space="preserve">, Л. </w:t>
      </w:r>
      <w:proofErr w:type="spellStart"/>
      <w:r w:rsidRPr="00B3224C">
        <w:rPr>
          <w:rFonts w:ascii="Arial" w:eastAsia="Times New Roman" w:hAnsi="Arial" w:cs="Arial"/>
          <w:b/>
          <w:bCs/>
          <w:color w:val="000000"/>
          <w:sz w:val="27"/>
          <w:szCs w:val="27"/>
          <w:lang w:eastAsia="ru-RU"/>
        </w:rPr>
        <w:t>Гумпловичем</w:t>
      </w:r>
      <w:proofErr w:type="spellEnd"/>
      <w:r w:rsidRPr="00B3224C">
        <w:rPr>
          <w:rFonts w:ascii="Arial" w:eastAsia="Times New Roman" w:hAnsi="Arial" w:cs="Arial"/>
          <w:b/>
          <w:bCs/>
          <w:color w:val="000000"/>
          <w:sz w:val="27"/>
          <w:szCs w:val="27"/>
          <w:lang w:eastAsia="ru-RU"/>
        </w:rPr>
        <w:t>, Ч. Кули, Ф. Теннисом</w:t>
      </w: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.</w:t>
      </w:r>
    </w:p>
    <w:p w:rsidR="00B3224C" w:rsidRPr="00B3224C" w:rsidRDefault="00B3224C" w:rsidP="00B3224C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В обыденной жизни понятию "социальная группа" даются самые различные толкования.</w:t>
      </w:r>
    </w:p>
    <w:p w:rsidR="00B3224C" w:rsidRPr="00B3224C" w:rsidRDefault="00B3224C" w:rsidP="00B3224C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lastRenderedPageBreak/>
        <w:t>В одном случае этот термин применяется для обозначения сообщества индивидов, физически и пространственно находящихся в одном месте.</w:t>
      </w:r>
    </w:p>
    <w:p w:rsidR="00B3224C" w:rsidRPr="00B3224C" w:rsidRDefault="00B3224C" w:rsidP="00B3224C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Примером такого сообщества могут быть индивиды, находящиеся в определенный момент на определенной площади или проживающие на одной территории. Такое сообщество называют агрегацией.</w:t>
      </w:r>
    </w:p>
    <w:p w:rsidR="00B3224C" w:rsidRPr="00B3224C" w:rsidRDefault="00B3224C" w:rsidP="00B3224C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b/>
          <w:bCs/>
          <w:color w:val="000000"/>
          <w:sz w:val="27"/>
          <w:szCs w:val="27"/>
          <w:lang w:eastAsia="ru-RU"/>
        </w:rPr>
        <w:t>Агрегация </w:t>
      </w: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- это некоторое количество людей, собранных в определенном физическом пространстве и не осуществляющих сознательного взаимодействия.</w:t>
      </w:r>
    </w:p>
    <w:p w:rsidR="00B3224C" w:rsidRPr="00B3224C" w:rsidRDefault="00B3224C" w:rsidP="00B3224C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 xml:space="preserve">Значимость социальной группы для индивида </w:t>
      </w:r>
      <w:proofErr w:type="gramStart"/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заключается</w:t>
      </w:r>
      <w:proofErr w:type="gramEnd"/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 xml:space="preserve"> прежде всего в том, что группа - это определенная система деятельности, заданная ее местом в системе общественного разделения труда. В соответствии с местом в системе общественных отношений социологи выделяют большие и малые социальные группы.</w:t>
      </w:r>
    </w:p>
    <w:p w:rsidR="00B3224C" w:rsidRPr="00B3224C" w:rsidRDefault="00B3224C" w:rsidP="00B3224C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b/>
          <w:bCs/>
          <w:color w:val="000000"/>
          <w:sz w:val="27"/>
          <w:szCs w:val="27"/>
          <w:lang w:eastAsia="ru-RU"/>
        </w:rPr>
        <w:t>Большая группа </w:t>
      </w: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- это группа с большим числом ее членов, основанная на различных типах социальных связей, не предполагающих обязательных личных контактов. Большие социальные группы, в свою очередь, также можно разделить на несколько видов.</w:t>
      </w:r>
    </w:p>
    <w:p w:rsidR="00B3224C" w:rsidRPr="00B3224C" w:rsidRDefault="00B3224C" w:rsidP="00B3224C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b/>
          <w:bCs/>
          <w:color w:val="000000"/>
          <w:sz w:val="27"/>
          <w:szCs w:val="27"/>
          <w:lang w:eastAsia="ru-RU"/>
        </w:rPr>
        <w:t>Номинальные группы </w:t>
      </w: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- совокупность людей, выделяемая для целей анализа по какому-нибудь признаку, не имеющему социального значения. К ним относятся группы условные и статические - некоторые конструкции, используемые для удобства анализа.</w:t>
      </w:r>
    </w:p>
    <w:p w:rsidR="00B3224C" w:rsidRPr="00B3224C" w:rsidRDefault="00B3224C" w:rsidP="00B3224C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 xml:space="preserve">Если признак, по которому выделяются группы, выбран условно (например, высокие или низкие), то такая группа является чисто условной, если признак существенный (профессия, пол, возраст) - она приближается </w:t>
      </w:r>
      <w:proofErr w:type="gramStart"/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к</w:t>
      </w:r>
      <w:proofErr w:type="gramEnd"/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 xml:space="preserve"> реальным.</w:t>
      </w:r>
    </w:p>
    <w:p w:rsidR="00B3224C" w:rsidRPr="00B3224C" w:rsidRDefault="00B3224C" w:rsidP="00B3224C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b/>
          <w:bCs/>
          <w:color w:val="000000"/>
          <w:sz w:val="27"/>
          <w:szCs w:val="27"/>
          <w:lang w:eastAsia="ru-RU"/>
        </w:rPr>
        <w:t>Реальные группы </w:t>
      </w: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- это такие общности людей, которые способны к самодеятельности, т. е. могут действовать как единое целое, объединены общими целями, осознают их, стремятся к их удовлетворению совместными организованными действиями. Это группы типа класса, этноса и другие сообщества, которые образуются на основе совокупности существенных признаков.</w:t>
      </w:r>
    </w:p>
    <w:p w:rsidR="00B3224C" w:rsidRPr="00B3224C" w:rsidRDefault="00B3224C" w:rsidP="00B3224C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Большие социальные группы редко выступают в качестве объекта социологических исследований, что обуславливается их масштабом.</w:t>
      </w:r>
    </w:p>
    <w:p w:rsidR="00B3224C" w:rsidRPr="00B3224C" w:rsidRDefault="00B3224C" w:rsidP="00B3224C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Гораздо чаще в качестве элементарной частицы общества, сосредотачивающей в себе все виды социальных связей, выступает малая социальная группа.</w:t>
      </w:r>
    </w:p>
    <w:p w:rsidR="00B3224C" w:rsidRPr="00B3224C" w:rsidRDefault="00B3224C" w:rsidP="00B3224C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lastRenderedPageBreak/>
        <w:t>Малая социальная группа - это небольшое число людей, которые хорошо знают друг друга и постоянно взаимодействуют. </w:t>
      </w:r>
      <w:r w:rsidRPr="00B3224C">
        <w:rPr>
          <w:rFonts w:ascii="Arial" w:eastAsia="Times New Roman" w:hAnsi="Arial" w:cs="Arial"/>
          <w:b/>
          <w:bCs/>
          <w:color w:val="000000"/>
          <w:sz w:val="27"/>
          <w:szCs w:val="27"/>
          <w:lang w:eastAsia="ru-RU"/>
        </w:rPr>
        <w:t>Г. М. Андреева </w:t>
      </w: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определяет этот феномен как группу, в которой общественные отношения выступают в форме непосредственных личных контактов.</w:t>
      </w:r>
    </w:p>
    <w:p w:rsidR="00B3224C" w:rsidRPr="00B3224C" w:rsidRDefault="00B3224C" w:rsidP="00B3224C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 xml:space="preserve">Таким образом, главным </w:t>
      </w:r>
      <w:proofErr w:type="spellStart"/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группообразующим</w:t>
      </w:r>
      <w:proofErr w:type="spellEnd"/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 xml:space="preserve"> фактором в данном случае выступает непосредственный личный контакт. Малая группа имеет ряд отличительных признаков:</w:t>
      </w:r>
    </w:p>
    <w:p w:rsidR="00B3224C" w:rsidRPr="00B3224C" w:rsidRDefault="00B3224C" w:rsidP="00B3224C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 xml:space="preserve">1) ограниченное число членов, как </w:t>
      </w:r>
      <w:proofErr w:type="gramStart"/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правило</w:t>
      </w:r>
      <w:proofErr w:type="gramEnd"/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 xml:space="preserve"> от 2 до 7 человек, но не более 20;</w:t>
      </w:r>
    </w:p>
    <w:p w:rsidR="00B3224C" w:rsidRPr="00B3224C" w:rsidRDefault="00B3224C" w:rsidP="00B3224C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2) члены малой группы находятся в непосредственном контакте, взаимодействуя в течение определенного времени;</w:t>
      </w:r>
    </w:p>
    <w:p w:rsidR="00B3224C" w:rsidRPr="00B3224C" w:rsidRDefault="00B3224C" w:rsidP="00B3224C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3) каждый из членов группы взаимодействует со всеми членами;</w:t>
      </w:r>
    </w:p>
    <w:p w:rsidR="00B3224C" w:rsidRPr="00B3224C" w:rsidRDefault="00B3224C" w:rsidP="00B3224C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4) принадлежность к группе побуждается надеждой найти в ней удовлетворение личных потребностей;</w:t>
      </w:r>
    </w:p>
    <w:p w:rsidR="00B3224C" w:rsidRPr="00B3224C" w:rsidRDefault="00B3224C" w:rsidP="00B3224C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5) члены группы имеют общие цели, как правило, они вырабатывают общие правила, стандарты, нормы и ценности.</w:t>
      </w:r>
    </w:p>
    <w:p w:rsidR="00B3224C" w:rsidRPr="00B3224C" w:rsidRDefault="00B3224C" w:rsidP="00B3224C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Существует две исходных формы малой группы: диада и триада.</w:t>
      </w:r>
    </w:p>
    <w:p w:rsidR="00B3224C" w:rsidRPr="00B3224C" w:rsidRDefault="00B3224C" w:rsidP="00B3224C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b/>
          <w:bCs/>
          <w:color w:val="000000"/>
          <w:sz w:val="27"/>
          <w:szCs w:val="27"/>
          <w:lang w:eastAsia="ru-RU"/>
        </w:rPr>
        <w:t>Диада </w:t>
      </w: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 xml:space="preserve">- это группа, состоящая из двух человек, характеризующаяся более интимными отношениями, например, пара </w:t>
      </w:r>
      <w:proofErr w:type="spellStart"/>
      <w:proofErr w:type="gramStart"/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влюб-ленных</w:t>
      </w:r>
      <w:proofErr w:type="spellEnd"/>
      <w:proofErr w:type="gramEnd"/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. </w:t>
      </w:r>
      <w:proofErr w:type="gramStart"/>
      <w:r w:rsidRPr="00B3224C">
        <w:rPr>
          <w:rFonts w:ascii="Arial" w:eastAsia="Times New Roman" w:hAnsi="Arial" w:cs="Arial"/>
          <w:b/>
          <w:bCs/>
          <w:color w:val="000000"/>
          <w:sz w:val="27"/>
          <w:szCs w:val="27"/>
          <w:lang w:eastAsia="ru-RU"/>
        </w:rPr>
        <w:t>Триада </w:t>
      </w: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- активное взаимодействие трех человек, для которых менее характерны эмоциональность и интимность, но в большей степени развито разделение труда.</w:t>
      </w:r>
      <w:proofErr w:type="gramEnd"/>
    </w:p>
    <w:p w:rsidR="00B3224C" w:rsidRPr="00B3224C" w:rsidRDefault="00B3224C" w:rsidP="00B3224C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Существуют различные подходы к классификации малых групп. В рамках одной из них принято выделять первичные и вторичные группы.</w:t>
      </w:r>
    </w:p>
    <w:p w:rsidR="00B3224C" w:rsidRPr="00B3224C" w:rsidRDefault="00B3224C" w:rsidP="00B3224C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Первичная группа - разновидность малой группы, отличающаяся высокой степенью солидарности, близостью ее членов, единством целей и деятельности, добровольностью вступления и неформальным контролем над поведением ее членов, например, семья, группа сверстников, компания друзей и т. д. Впервые термин "первичная группа" ввел в научный социологический оборот </w:t>
      </w:r>
      <w:r w:rsidRPr="00B3224C">
        <w:rPr>
          <w:rFonts w:ascii="Arial" w:eastAsia="Times New Roman" w:hAnsi="Arial" w:cs="Arial"/>
          <w:b/>
          <w:bCs/>
          <w:color w:val="000000"/>
          <w:sz w:val="27"/>
          <w:szCs w:val="27"/>
          <w:lang w:eastAsia="ru-RU"/>
        </w:rPr>
        <w:t>Ч. Кули</w:t>
      </w: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. Автор рассматривал его как элементарную клеточку всего социального организма.</w:t>
      </w:r>
    </w:p>
    <w:p w:rsidR="00B3224C" w:rsidRPr="00B3224C" w:rsidRDefault="00B3224C" w:rsidP="00B3224C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Изучение первичных групп важно в силу их огромного влияния на нравственное и духовное воспитание человека. Стереотипы, вырабатываемые в таких группах, становятся частью культуры, моральными постулатами и ролевыми установками для огромного количества людей.</w:t>
      </w:r>
    </w:p>
    <w:p w:rsidR="00B3224C" w:rsidRPr="00B3224C" w:rsidRDefault="00B3224C" w:rsidP="00B3224C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lastRenderedPageBreak/>
        <w:t>Вторичная группа - это социальная группа, социальные контакты и отношения между членами которой носят безличный характер.</w:t>
      </w:r>
    </w:p>
    <w:p w:rsidR="00B3224C" w:rsidRPr="00B3224C" w:rsidRDefault="00B3224C" w:rsidP="00B3224C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Эмоциональные характеристики в такой группе отходят на второй план, а на первый выходит способность осуществлять определенные функции и достигать общей цели. Вторичной группой можно назвать социальные общности, связанные между собой внешней связью, которая, однако, оказывает существенное влияние на их поведение.</w:t>
      </w:r>
    </w:p>
    <w:p w:rsidR="00B3224C" w:rsidRPr="00B3224C" w:rsidRDefault="00B3224C" w:rsidP="00B3224C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 xml:space="preserve">В классификации малых групп выделяют также </w:t>
      </w:r>
      <w:proofErr w:type="spellStart"/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референтные</w:t>
      </w:r>
      <w:proofErr w:type="spellEnd"/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 xml:space="preserve"> группы. </w:t>
      </w:r>
      <w:proofErr w:type="spellStart"/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Референтная</w:t>
      </w:r>
      <w:proofErr w:type="spellEnd"/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 xml:space="preserve"> группа - это реальная или воображаемая группа, с которой индивид соотносит себя как с эталоном и на нормы, цели, ценности которой он ориентируется в своем поведении и самооценке. Разработка этого социального явления были проведены американским социологом </w:t>
      </w:r>
      <w:r w:rsidRPr="00B3224C">
        <w:rPr>
          <w:rFonts w:ascii="Arial" w:eastAsia="Times New Roman" w:hAnsi="Arial" w:cs="Arial"/>
          <w:b/>
          <w:bCs/>
          <w:color w:val="000000"/>
          <w:sz w:val="27"/>
          <w:szCs w:val="27"/>
          <w:lang w:eastAsia="ru-RU"/>
        </w:rPr>
        <w:t xml:space="preserve">Г. </w:t>
      </w:r>
      <w:proofErr w:type="spellStart"/>
      <w:r w:rsidRPr="00B3224C">
        <w:rPr>
          <w:rFonts w:ascii="Arial" w:eastAsia="Times New Roman" w:hAnsi="Arial" w:cs="Arial"/>
          <w:b/>
          <w:bCs/>
          <w:color w:val="000000"/>
          <w:sz w:val="27"/>
          <w:szCs w:val="27"/>
          <w:lang w:eastAsia="ru-RU"/>
        </w:rPr>
        <w:t>Хайменом</w:t>
      </w:r>
      <w:proofErr w:type="spellEnd"/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 xml:space="preserve">. В ходе исследований он выяснил, что каждый человек включает себя сразу в несколько </w:t>
      </w:r>
      <w:proofErr w:type="spellStart"/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референтных</w:t>
      </w:r>
      <w:proofErr w:type="spellEnd"/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 xml:space="preserve"> групп, хотя и не принадлежит им формально.</w:t>
      </w:r>
    </w:p>
    <w:p w:rsidR="00B3224C" w:rsidRPr="00B3224C" w:rsidRDefault="00B3224C" w:rsidP="00B3224C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 xml:space="preserve">При рассмотрении малых социальных групп принято выделять также группы членства - группы, к которым индивид реально принадлежит. В обыденной жизни нередки случаи, когда между группами членства и </w:t>
      </w:r>
      <w:proofErr w:type="spellStart"/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референтными</w:t>
      </w:r>
      <w:proofErr w:type="spellEnd"/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 xml:space="preserve"> группами возникает ценностный конфликт. Результатом этого может стать разрыв межличностных связей, что грозит разрушением социальной группы. В современном обществе такие явления имеют значительные масштабы.</w:t>
      </w:r>
    </w:p>
    <w:p w:rsidR="00B3224C" w:rsidRPr="00B3224C" w:rsidRDefault="00B3224C" w:rsidP="00B3224C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 xml:space="preserve">Прежде </w:t>
      </w:r>
      <w:proofErr w:type="gramStart"/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всего</w:t>
      </w:r>
      <w:proofErr w:type="gramEnd"/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 xml:space="preserve"> это связано с развитием информационных технологий. Официальная мораль, если она не поддерживается в средствах массовой информации, отвергается в процессе социализации.</w:t>
      </w:r>
    </w:p>
    <w:p w:rsidR="00B3224C" w:rsidRPr="00B3224C" w:rsidRDefault="00B3224C" w:rsidP="00B3224C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b/>
          <w:bCs/>
          <w:color w:val="000000"/>
          <w:sz w:val="27"/>
          <w:szCs w:val="27"/>
          <w:lang w:eastAsia="ru-RU"/>
        </w:rPr>
        <w:t>3. Социальные квазигруппы. Социальный феномен толпы. Особенности поведения людей в толпе</w:t>
      </w:r>
    </w:p>
    <w:p w:rsidR="00B3224C" w:rsidRPr="00B3224C" w:rsidRDefault="00B3224C" w:rsidP="00B3224C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Помимо указанных типов социальных групп в социологии выделяются группы, которые появляются непреднамеренно и носят случайный характер. Такие спонтанные неустойчивые группы называются квазигруппами. Квазигруппа - это спонтанное (неустойчивое) образование с кратковременным взаимодействием какого-либо вида.</w:t>
      </w:r>
    </w:p>
    <w:p w:rsidR="00B3224C" w:rsidRPr="00B3224C" w:rsidRDefault="00B3224C" w:rsidP="00B3224C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Одним из самых ярких примеров квазигруппы является толпа. </w:t>
      </w:r>
      <w:r w:rsidRPr="00B3224C">
        <w:rPr>
          <w:rFonts w:ascii="Arial" w:eastAsia="Times New Roman" w:hAnsi="Arial" w:cs="Arial"/>
          <w:b/>
          <w:bCs/>
          <w:color w:val="000000"/>
          <w:sz w:val="27"/>
          <w:szCs w:val="27"/>
          <w:lang w:eastAsia="ru-RU"/>
        </w:rPr>
        <w:t>Толпа </w:t>
      </w: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- это временное собрание людей, объединенных в замкнутом пространстве общностью интересов.</w:t>
      </w:r>
    </w:p>
    <w:p w:rsidR="00B3224C" w:rsidRPr="00B3224C" w:rsidRDefault="00B3224C" w:rsidP="00B3224C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Социальная структура толпы, как правило, проста - лидеры и все остальные участники.</w:t>
      </w:r>
    </w:p>
    <w:p w:rsidR="00B3224C" w:rsidRPr="00B3224C" w:rsidRDefault="00B3224C" w:rsidP="00B3224C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lastRenderedPageBreak/>
        <w:t>Физически ограниченное пространство приводит к социальному взаимодействию даже в тех случаях, когда люди в толпе стараются избегать межличностного контакта.</w:t>
      </w:r>
    </w:p>
    <w:p w:rsidR="00B3224C" w:rsidRPr="00B3224C" w:rsidRDefault="00B3224C" w:rsidP="00B3224C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В зависимости от характера поведения и формирования толпы можно разделить на несколько видов.</w:t>
      </w:r>
    </w:p>
    <w:p w:rsidR="00B3224C" w:rsidRPr="00B3224C" w:rsidRDefault="00B3224C" w:rsidP="00B3224C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b/>
          <w:bCs/>
          <w:color w:val="000000"/>
          <w:sz w:val="27"/>
          <w:szCs w:val="27"/>
          <w:lang w:eastAsia="ru-RU"/>
        </w:rPr>
        <w:t>Случайная толпа </w:t>
      </w: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обладает наиболее неопределенной структурой. Например, собрание людей на улице возле произошедшего дорожно-транспортного происшествия. В этом виде толпы людей объединяют либо незначительные цели, либо вовсе бесцельное времяпровождение.</w:t>
      </w:r>
    </w:p>
    <w:p w:rsidR="00B3224C" w:rsidRPr="00B3224C" w:rsidRDefault="00B3224C" w:rsidP="00B3224C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Индивиды слабо эмоционально включены в случайную толпу и могут свободно отделить себя от нее. Однако при определенном изменении условий такая толпа может быстро сплотиться и приобрести общую структурированность.</w:t>
      </w:r>
    </w:p>
    <w:p w:rsidR="00B3224C" w:rsidRPr="00B3224C" w:rsidRDefault="00B3224C" w:rsidP="00B3224C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b/>
          <w:bCs/>
          <w:color w:val="000000"/>
          <w:sz w:val="27"/>
          <w:szCs w:val="27"/>
          <w:lang w:eastAsia="ru-RU"/>
        </w:rPr>
        <w:t>Обусловленная толпа </w:t>
      </w: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- собрание людей, заранее планирующееся и относительно структурированное. Например, толпа, собравшаяся на стадионе для просмотра футбольного матча. В данном случае толпа "обусловлена" в том смысле, что поведение ее членов находится под воздействием определенных, заранее установленных социальных норм.</w:t>
      </w:r>
    </w:p>
    <w:p w:rsidR="00B3224C" w:rsidRPr="00B3224C" w:rsidRDefault="00B3224C" w:rsidP="00B3224C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b/>
          <w:bCs/>
          <w:color w:val="000000"/>
          <w:sz w:val="27"/>
          <w:szCs w:val="27"/>
          <w:lang w:eastAsia="ru-RU"/>
        </w:rPr>
        <w:t>Экспрессивная толпа </w:t>
      </w: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- социальная квазигруппа, которая обычно организуется в целях личного удовольствия ее членов при активности людей, которая уже сама по себе является целью и результатом. Например, собрание людей на проведении рок-фестиваля.</w:t>
      </w:r>
    </w:p>
    <w:p w:rsidR="00B3224C" w:rsidRPr="00B3224C" w:rsidRDefault="00B3224C" w:rsidP="00B3224C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b/>
          <w:bCs/>
          <w:color w:val="000000"/>
          <w:sz w:val="27"/>
          <w:szCs w:val="27"/>
          <w:lang w:eastAsia="ru-RU"/>
        </w:rPr>
        <w:t>Действующая толпа. </w:t>
      </w: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Под термином "действующая" подразумевается весь комплекс действий толпы. Одной из важнейших форм действующей толпы является сборище - эмоционально возбужденная толпа, тяготеющая к насильственным действиям. Сборища, как правило, имеют лидеров, однонаправленных в своих агрессивных намерениях и требующих строгого конформизма от всех членов.</w:t>
      </w:r>
    </w:p>
    <w:p w:rsidR="00B3224C" w:rsidRPr="00B3224C" w:rsidRDefault="00B3224C" w:rsidP="00B3224C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Действия сборища направлены на какой-либо определенный объект и носят кратковременный характер. После этого сборище, как правило, распадается.</w:t>
      </w:r>
    </w:p>
    <w:p w:rsidR="00B3224C" w:rsidRPr="00B3224C" w:rsidRDefault="00B3224C" w:rsidP="00B3224C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Распространенным примером сборища является ликующая толпа, которая имеет очень узкую направленность и после достижения цели быстро распадается. Другая форма действующей толпы - восставшая толпа.</w:t>
      </w:r>
    </w:p>
    <w:p w:rsidR="00B3224C" w:rsidRPr="00B3224C" w:rsidRDefault="00B3224C" w:rsidP="00B3224C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Это насильственный и деструктивный коллективный взрыв. Такая толпа отличается от сборища тем, что при восстаниях поведение менее структурировано, менее целенаправленно и более неустойчиво.</w:t>
      </w:r>
    </w:p>
    <w:p w:rsidR="00B3224C" w:rsidRPr="00B3224C" w:rsidRDefault="00B3224C" w:rsidP="00B3224C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lastRenderedPageBreak/>
        <w:t>Восставшая толпа может состоять из различных групп, преследующих свои цели, но действующих в критический момент сходным образом. Такой вид толпы в наименьшей степени подвержен различным случайным явлениям извне, ее действия в большинстве случаев непредсказуемы.</w:t>
      </w:r>
    </w:p>
    <w:p w:rsidR="00B3224C" w:rsidRPr="00B3224C" w:rsidRDefault="00B3224C" w:rsidP="00B3224C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Несмотря на то, что толпы сильно различаются по характеру и поведению, можно выделить общие черты, характерные для поведения людей в любой толпе:</w:t>
      </w:r>
    </w:p>
    <w:p w:rsidR="00B3224C" w:rsidRPr="00B3224C" w:rsidRDefault="00B3224C" w:rsidP="00B3224C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1) </w:t>
      </w:r>
      <w:r w:rsidRPr="00B3224C">
        <w:rPr>
          <w:rFonts w:ascii="Arial" w:eastAsia="Times New Roman" w:hAnsi="Arial" w:cs="Arial"/>
          <w:b/>
          <w:bCs/>
          <w:color w:val="000000"/>
          <w:sz w:val="27"/>
          <w:szCs w:val="27"/>
          <w:lang w:eastAsia="ru-RU"/>
        </w:rPr>
        <w:t>внушаемость</w:t>
      </w: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. Люди, находящиеся в толпе, как правило, более внушаемы. Они с большей вероятностью принимают мнения, чувства и действия большинства;</w:t>
      </w:r>
    </w:p>
    <w:p w:rsidR="00B3224C" w:rsidRPr="00B3224C" w:rsidRDefault="00B3224C" w:rsidP="00B3224C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2) </w:t>
      </w:r>
      <w:r w:rsidRPr="00B3224C">
        <w:rPr>
          <w:rFonts w:ascii="Arial" w:eastAsia="Times New Roman" w:hAnsi="Arial" w:cs="Arial"/>
          <w:b/>
          <w:bCs/>
          <w:color w:val="000000"/>
          <w:sz w:val="27"/>
          <w:szCs w:val="27"/>
          <w:lang w:eastAsia="ru-RU"/>
        </w:rPr>
        <w:t>анонимность</w:t>
      </w: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 xml:space="preserve">. Индивид ощущает себя </w:t>
      </w:r>
      <w:proofErr w:type="gramStart"/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неузнаваемым</w:t>
      </w:r>
      <w:proofErr w:type="gramEnd"/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 xml:space="preserve"> в толпе. Толпа часто действует как целое, ее индивидуальные члены не воспринимаются и не выделяются как индивиды;</w:t>
      </w:r>
    </w:p>
    <w:p w:rsidR="00B3224C" w:rsidRPr="00B3224C" w:rsidRDefault="00B3224C" w:rsidP="00B3224C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3) </w:t>
      </w:r>
      <w:r w:rsidRPr="00B3224C">
        <w:rPr>
          <w:rFonts w:ascii="Arial" w:eastAsia="Times New Roman" w:hAnsi="Arial" w:cs="Arial"/>
          <w:b/>
          <w:bCs/>
          <w:color w:val="000000"/>
          <w:sz w:val="27"/>
          <w:szCs w:val="27"/>
          <w:lang w:eastAsia="ru-RU"/>
        </w:rPr>
        <w:t>спонтанность</w:t>
      </w: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. Люди, составляющие толпу, имеют тенденцию к более спонтанному поведению, чем в обычных условиях. Как правило, они не задумываются над своим поведением и их действия диктуются исключительно эмоциями, царящими в толпе;</w:t>
      </w:r>
    </w:p>
    <w:p w:rsidR="00B3224C" w:rsidRPr="00B3224C" w:rsidRDefault="00B3224C" w:rsidP="00B3224C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4) </w:t>
      </w:r>
      <w:r w:rsidRPr="00B3224C">
        <w:rPr>
          <w:rFonts w:ascii="Arial" w:eastAsia="Times New Roman" w:hAnsi="Arial" w:cs="Arial"/>
          <w:b/>
          <w:bCs/>
          <w:color w:val="000000"/>
          <w:sz w:val="27"/>
          <w:szCs w:val="27"/>
          <w:lang w:eastAsia="ru-RU"/>
        </w:rPr>
        <w:t>неуязвимость</w:t>
      </w: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. Поскольку люди, составляющие толпу, анонимны, они начинают чувствовать себя вне социального контроля. Например, при осуществлении акта вандализма футбольными болельщиками каждый из участников действия снимает с себя ответственность, действуя со всеми вместе как единое целое.</w:t>
      </w:r>
    </w:p>
    <w:p w:rsidR="00B3224C" w:rsidRPr="00B3224C" w:rsidRDefault="00B3224C" w:rsidP="00B3224C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В толпе теряют значение индивидуальные и статусные различия, действующие в "обычных" условиях социальные нормы и табу. Толпа понуждает отдельных людей одинаково действовать и буйствовать, сминает всякую попытку сопротивления или сомнения.</w:t>
      </w:r>
    </w:p>
    <w:p w:rsidR="00B3224C" w:rsidRPr="00B3224C" w:rsidRDefault="00B3224C" w:rsidP="00B3224C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Тут понятны аналогии с бешеным потоком, селем и т. п. Но это лишь аналогии: поведение самой неистовой толпы имеет свою логику, причем это логика социального действия, участники которого действуют как существа социальные.</w:t>
      </w:r>
    </w:p>
    <w:p w:rsidR="00B3224C" w:rsidRPr="00B3224C" w:rsidRDefault="00B3224C" w:rsidP="00B3224C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 xml:space="preserve">В действующей толпе, особенно </w:t>
      </w:r>
      <w:proofErr w:type="gramStart"/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в</w:t>
      </w:r>
      <w:proofErr w:type="gramEnd"/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 xml:space="preserve"> </w:t>
      </w:r>
      <w:proofErr w:type="gramStart"/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сплоченной</w:t>
      </w:r>
      <w:proofErr w:type="gramEnd"/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, всегда можно обнаружить более или менее определенную и устойчивую собственную структуру.</w:t>
      </w:r>
    </w:p>
    <w:p w:rsidR="00B3224C" w:rsidRPr="00B3224C" w:rsidRDefault="00B3224C" w:rsidP="00B3224C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 xml:space="preserve">В ее основе лежит некоторый традиционный поведенческий стереотип (ксенофобия религиозная или этническая, кровная месть, "закон Линча" и пр.) и ролевой механизм (например, подстрекатели, активисты, крикуны и т. д.). Нечто подобное существует и в ситуации разобщенной, </w:t>
      </w: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lastRenderedPageBreak/>
        <w:t>панической толпы (стереотип "</w:t>
      </w:r>
      <w:proofErr w:type="gramStart"/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спасайся</w:t>
      </w:r>
      <w:proofErr w:type="gramEnd"/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 xml:space="preserve"> кто как может" и соответствующее распределение ролей).</w:t>
      </w:r>
    </w:p>
    <w:p w:rsidR="00B3224C" w:rsidRPr="00B3224C" w:rsidRDefault="00B3224C" w:rsidP="00B3224C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 xml:space="preserve">Ролевой этот набор в толпе беден, функции сводятся к </w:t>
      </w:r>
      <w:proofErr w:type="spellStart"/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триггерным</w:t>
      </w:r>
      <w:proofErr w:type="spellEnd"/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 xml:space="preserve"> и </w:t>
      </w:r>
      <w:proofErr w:type="gramStart"/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усилительным</w:t>
      </w:r>
      <w:proofErr w:type="gramEnd"/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.</w:t>
      </w:r>
    </w:p>
    <w:p w:rsidR="00B3224C" w:rsidRPr="00B3224C" w:rsidRDefault="00B3224C" w:rsidP="00B3224C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b/>
          <w:bCs/>
          <w:color w:val="000000"/>
          <w:sz w:val="27"/>
          <w:szCs w:val="27"/>
          <w:lang w:eastAsia="ru-RU"/>
        </w:rPr>
        <w:t>4. Социология этнических общностей</w:t>
      </w:r>
    </w:p>
    <w:p w:rsidR="00B3224C" w:rsidRPr="00B3224C" w:rsidRDefault="00B3224C" w:rsidP="00B3224C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В научной литературе под этнической общностью принято понимать устойчивую совокупность людей, проживающих, как правило, на одной территории, имеющих свою самобытную культуру, включая язык, обладающую самосознанием, что обычно выражается в названии этноса, - Россия, Франция, Индия и т. д.</w:t>
      </w:r>
    </w:p>
    <w:p w:rsidR="00B3224C" w:rsidRPr="00B3224C" w:rsidRDefault="00B3224C" w:rsidP="00B3224C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Интегративным показателем сложившейся общности выступает этническое самосознание - чувство принадлежности к определенному этносу, осознание своего единства и отличия от других этнических групп.</w:t>
      </w:r>
    </w:p>
    <w:p w:rsidR="00B3224C" w:rsidRPr="00B3224C" w:rsidRDefault="00B3224C" w:rsidP="00B3224C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Важную роль в развитии этнического самосознания играют представления об общности происхождения, территории, традиции, обычаи и т. п., то есть такие элементы культуры, которые передаются из поколения в поколение и образуют специфическую этническую культуру.</w:t>
      </w:r>
    </w:p>
    <w:p w:rsidR="00B3224C" w:rsidRPr="00B3224C" w:rsidRDefault="00B3224C" w:rsidP="00B3224C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Вопрос исследования этносов очень важен для социологии, так как именно этносы представляют собой самую стабильную социальную общность.</w:t>
      </w:r>
    </w:p>
    <w:p w:rsidR="00B3224C" w:rsidRPr="00B3224C" w:rsidRDefault="00B3224C" w:rsidP="00B3224C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Наиболее разработанной на сегодня концепцией этносов является концепция этногенеза Л. Н. Гумилева. В своей книге "Этногенез и биосфера земли" исследователь разработал теорию "</w:t>
      </w:r>
      <w:proofErr w:type="spellStart"/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пассионарности</w:t>
      </w:r>
      <w:proofErr w:type="spellEnd"/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".</w:t>
      </w:r>
    </w:p>
    <w:p w:rsidR="00B3224C" w:rsidRPr="00B3224C" w:rsidRDefault="00B3224C" w:rsidP="00B3224C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Природно-биологический характер этноса Гумилев видит в том, что он является составной частью биоорганического мира планеты, возникает в определенных географических и климатических условиях.</w:t>
      </w:r>
    </w:p>
    <w:p w:rsidR="00B3224C" w:rsidRPr="00B3224C" w:rsidRDefault="00B3224C" w:rsidP="00B3224C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Любой этнос есть результат процесса адаптации человека к природно-географическим условиям обитания. Этнос - это феномен биосферы, а не культуры, возникновение которой носит вторичный характер.</w:t>
      </w:r>
    </w:p>
    <w:p w:rsidR="00B3224C" w:rsidRPr="00B3224C" w:rsidRDefault="00B3224C" w:rsidP="00B3224C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Гумилев в своей теории пытался раскрыть причины гибели одних этносов и зарождения других, которые, по его мнению, культурологическая концепция этноса не объясняет.</w:t>
      </w:r>
    </w:p>
    <w:p w:rsidR="00B3224C" w:rsidRPr="00B3224C" w:rsidRDefault="00B3224C" w:rsidP="00B3224C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Главной причиной зарождения и развития этнических общностей является присутствие в них "</w:t>
      </w:r>
      <w:proofErr w:type="spellStart"/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пассионариев</w:t>
      </w:r>
      <w:proofErr w:type="spellEnd"/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" - наиболее энергичных, даровитых и развитых людей и "</w:t>
      </w:r>
      <w:proofErr w:type="spellStart"/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субпассионариев</w:t>
      </w:r>
      <w:proofErr w:type="spellEnd"/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", обладающих противоположными качествами.</w:t>
      </w:r>
    </w:p>
    <w:p w:rsidR="00B3224C" w:rsidRPr="00B3224C" w:rsidRDefault="00B3224C" w:rsidP="00B3224C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lastRenderedPageBreak/>
        <w:t>Из этой категории людей формируются бродяги, преступники, для которых характерны "безответственность и импульсивность".</w:t>
      </w:r>
    </w:p>
    <w:p w:rsidR="00B3224C" w:rsidRPr="00B3224C" w:rsidRDefault="00B3224C" w:rsidP="00B3224C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 xml:space="preserve">Появление </w:t>
      </w:r>
      <w:proofErr w:type="spellStart"/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пассионариев</w:t>
      </w:r>
      <w:proofErr w:type="spellEnd"/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 xml:space="preserve"> и </w:t>
      </w:r>
      <w:proofErr w:type="spellStart"/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субпассионариев</w:t>
      </w:r>
      <w:proofErr w:type="spellEnd"/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 xml:space="preserve"> есть процесс генетических мутаций в популяции. Мутанты в среднем живут около 1200 лет, таков же и срок жизни этноса, расцвет его материальной и духовной культуры, создаваемой благодаря деятельности энергических </w:t>
      </w:r>
      <w:proofErr w:type="spellStart"/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пассионариев</w:t>
      </w:r>
      <w:proofErr w:type="spellEnd"/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 xml:space="preserve">. Уменьшение числа </w:t>
      </w:r>
      <w:proofErr w:type="spellStart"/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пассионариев</w:t>
      </w:r>
      <w:proofErr w:type="spellEnd"/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 xml:space="preserve"> и увеличение числа </w:t>
      </w:r>
      <w:proofErr w:type="spellStart"/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субпассионариев</w:t>
      </w:r>
      <w:proofErr w:type="spellEnd"/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 xml:space="preserve"> ведет к гибели этноса.</w:t>
      </w:r>
    </w:p>
    <w:p w:rsidR="00B3224C" w:rsidRPr="00B3224C" w:rsidRDefault="00B3224C" w:rsidP="00B3224C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Природно-климатические условия играют очень важную роль, так как именно под их действием вырабатывается определенный стереотип поведения, характерный для данного этнического сообщества. В качестве общепринятой классификации этносов в социологии выступает выделение трех их видов: племени, народности и нации, различающихся по уровню развития.</w:t>
      </w:r>
    </w:p>
    <w:p w:rsidR="00B3224C" w:rsidRPr="00B3224C" w:rsidRDefault="00B3224C" w:rsidP="00B3224C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b/>
          <w:bCs/>
          <w:color w:val="000000"/>
          <w:sz w:val="27"/>
          <w:szCs w:val="27"/>
          <w:lang w:eastAsia="ru-RU"/>
        </w:rPr>
        <w:t>Племя </w:t>
      </w: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- это тип этнической общности, присущий преимущественно первобытнообщинному строю и основанный на кровнородственном единстве.</w:t>
      </w:r>
    </w:p>
    <w:p w:rsidR="00B3224C" w:rsidRPr="00B3224C" w:rsidRDefault="00B3224C" w:rsidP="00B3224C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Племя формируется на основе нескольких родов и кланов, ведущих общее происхождение от одного предка. Людей в данной общности объединяют общие примитивные религиозные верования (фетишизм, тотемизм), зачатки политической власти (совет старейшин, вожди), наличие общего разговорного диалекта. В ходе развития племена объединяются и создают союзы, которые совместно осуществляют переселения и завоевания, что ведет к образованию народностей.</w:t>
      </w:r>
    </w:p>
    <w:p w:rsidR="00B3224C" w:rsidRPr="00B3224C" w:rsidRDefault="00B3224C" w:rsidP="00B3224C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b/>
          <w:bCs/>
          <w:color w:val="000000"/>
          <w:sz w:val="27"/>
          <w:szCs w:val="27"/>
          <w:lang w:eastAsia="ru-RU"/>
        </w:rPr>
        <w:t>Народность </w:t>
      </w: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- это тип этнической общности, возникающий в период разложения родоплеменной организации и основанный уже не на крови, а на территориальном единстве. Народность отличается от племенной организации более высоким уровнем развития экономики, наличием культуры в виде мифов, сказок, устоев. Народность обладает сформировавшимся языком, особым образом жизни, религиозным сознанием, институтами власти, самосознанием.</w:t>
      </w:r>
    </w:p>
    <w:p w:rsidR="00B3224C" w:rsidRPr="00B3224C" w:rsidRDefault="00B3224C" w:rsidP="00B3224C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b/>
          <w:bCs/>
          <w:color w:val="000000"/>
          <w:sz w:val="27"/>
          <w:szCs w:val="27"/>
          <w:lang w:eastAsia="ru-RU"/>
        </w:rPr>
        <w:t>Нация </w:t>
      </w: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 xml:space="preserve">- это исторически высший тип этнической общности, для которого характерны единство территории, экономической жизни, культуры и национального самосознания. </w:t>
      </w:r>
      <w:proofErr w:type="gramStart"/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Процесс создании нации как наиболее развитой формы этноса происходит в период окончательного складывания государственности, широкого развития экономических связей, общей психологии, особой культуры, языка и т. д.</w:t>
      </w:r>
      <w:proofErr w:type="gramEnd"/>
    </w:p>
    <w:p w:rsidR="00B3224C" w:rsidRPr="00B3224C" w:rsidRDefault="00B3224C" w:rsidP="00B3224C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 xml:space="preserve">Ярко выраженной особенностью современной эпохи является тенденция к национально-этническому возрождению многих народов, их стремление самостоятельно решать проблемы собственного </w:t>
      </w: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lastRenderedPageBreak/>
        <w:t>существования. Среди основных причин национального возрождения народов и их политической активности следует отметить следующие:</w:t>
      </w:r>
    </w:p>
    <w:p w:rsidR="00B3224C" w:rsidRPr="00B3224C" w:rsidRDefault="00B3224C" w:rsidP="00B3224C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1) стремление народов укрепить все элементы социальной справедливости, ведущие к ограничениям их прав и возможностей развития в рамках бывших колониальных империй и некоторых современных федеративных государств;</w:t>
      </w:r>
    </w:p>
    <w:p w:rsidR="00B3224C" w:rsidRPr="00B3224C" w:rsidRDefault="00B3224C" w:rsidP="00B3224C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proofErr w:type="gramStart"/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2) реакция многих этносов на процессы, связанные с распространением современной технологической цивилизации, урбанизации и так называемой культуры, нивелирующие условия жизни всех народов и ведущие к утрате их национальной самобытности;</w:t>
      </w:r>
      <w:proofErr w:type="gramEnd"/>
    </w:p>
    <w:p w:rsidR="00B3224C" w:rsidRPr="00B3224C" w:rsidRDefault="00B3224C" w:rsidP="00B3224C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3) желание народов самостоятельно использовать природные ресурсы, находящиеся на их территории и играющие роль в удовлетворении их жизненных потребностей.</w:t>
      </w:r>
    </w:p>
    <w:p w:rsidR="00B3224C" w:rsidRPr="00B3224C" w:rsidRDefault="00B3224C" w:rsidP="00B3224C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 xml:space="preserve">Для достижения задачи этнического возрождения необходима готовность нации </w:t>
      </w:r>
      <w:proofErr w:type="gramStart"/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понять</w:t>
      </w:r>
      <w:proofErr w:type="gramEnd"/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 xml:space="preserve"> свои подлинные интересы, а также интересы других наций и найти точки соприкосновения.</w:t>
      </w:r>
    </w:p>
    <w:p w:rsidR="00B3224C" w:rsidRPr="00B3224C" w:rsidRDefault="00B3224C" w:rsidP="00B3224C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b/>
          <w:bCs/>
          <w:color w:val="000000"/>
          <w:sz w:val="27"/>
          <w:szCs w:val="27"/>
          <w:lang w:eastAsia="ru-RU"/>
        </w:rPr>
        <w:t>5. Организация как объект изучения социологии</w:t>
      </w:r>
    </w:p>
    <w:p w:rsidR="00B3224C" w:rsidRPr="00B3224C" w:rsidRDefault="00B3224C" w:rsidP="00B3224C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Понятие "организация" употребляется в нескольких значениях:</w:t>
      </w:r>
    </w:p>
    <w:p w:rsidR="00B3224C" w:rsidRPr="00B3224C" w:rsidRDefault="00B3224C" w:rsidP="00B3224C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1) как упорядоченность какого-либо объекта; тогда под организацией понимаются определенные структуры, строение и тип связей как способ единения частей в целое;</w:t>
      </w:r>
    </w:p>
    <w:p w:rsidR="00B3224C" w:rsidRPr="00B3224C" w:rsidRDefault="00B3224C" w:rsidP="00B3224C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2) как вид деятельности; организация - это процесс, включающий распределение функций, налаживание устойчивых связей, координацию;</w:t>
      </w:r>
    </w:p>
    <w:p w:rsidR="00B3224C" w:rsidRPr="00B3224C" w:rsidRDefault="00B3224C" w:rsidP="00B3224C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3) как искусственное объединение людей для решения каких-либо задач.</w:t>
      </w:r>
    </w:p>
    <w:p w:rsidR="00B3224C" w:rsidRPr="00B3224C" w:rsidRDefault="00B3224C" w:rsidP="00B3224C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В западной социологической мысли организация представляется как произвольное соглашение людей, которые объединились в процессе работы, распределив и закрепив за каждым членом организации определенную функцию для наиболее эффективной деятельности всей организации в целом.</w:t>
      </w:r>
    </w:p>
    <w:p w:rsidR="00B3224C" w:rsidRPr="00B3224C" w:rsidRDefault="00B3224C" w:rsidP="00B3224C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У всех объединившихся людей предполагается наличие общих интересов, а в идеальном типе организации - совпадение целей организации с целями каждого ее члена.</w:t>
      </w:r>
    </w:p>
    <w:p w:rsidR="00B3224C" w:rsidRPr="00B3224C" w:rsidRDefault="00B3224C" w:rsidP="00B3224C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Отличительными характеристиками социальной организации является определенная структура социальных отношений индивидов и система распределяемых ими верований и мотивирующих ориентаций.</w:t>
      </w:r>
    </w:p>
    <w:p w:rsidR="00B3224C" w:rsidRPr="00B3224C" w:rsidRDefault="00B3224C" w:rsidP="00B3224C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lastRenderedPageBreak/>
        <w:t>Можно выделить четыре подхода к определению организации:</w:t>
      </w:r>
    </w:p>
    <w:p w:rsidR="00B3224C" w:rsidRPr="00B3224C" w:rsidRDefault="00B3224C" w:rsidP="00B3224C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1) организация - это сообщество взаимодействующих человеческих существ, являющееся самым распространенным в обществе и содержащим центральную координационную систему, что делает организацию похожей на сложный биологический организм (</w:t>
      </w:r>
      <w:r w:rsidRPr="00B3224C">
        <w:rPr>
          <w:rFonts w:ascii="Arial" w:eastAsia="Times New Roman" w:hAnsi="Arial" w:cs="Arial"/>
          <w:b/>
          <w:bCs/>
          <w:color w:val="000000"/>
          <w:sz w:val="27"/>
          <w:szCs w:val="27"/>
          <w:lang w:eastAsia="ru-RU"/>
        </w:rPr>
        <w:t xml:space="preserve">Д. </w:t>
      </w:r>
      <w:proofErr w:type="spellStart"/>
      <w:r w:rsidRPr="00B3224C">
        <w:rPr>
          <w:rFonts w:ascii="Arial" w:eastAsia="Times New Roman" w:hAnsi="Arial" w:cs="Arial"/>
          <w:b/>
          <w:bCs/>
          <w:color w:val="000000"/>
          <w:sz w:val="27"/>
          <w:szCs w:val="27"/>
          <w:lang w:eastAsia="ru-RU"/>
        </w:rPr>
        <w:t>Марч</w:t>
      </w:r>
      <w:proofErr w:type="spellEnd"/>
      <w:r w:rsidRPr="00B3224C">
        <w:rPr>
          <w:rFonts w:ascii="Arial" w:eastAsia="Times New Roman" w:hAnsi="Arial" w:cs="Arial"/>
          <w:b/>
          <w:bCs/>
          <w:color w:val="000000"/>
          <w:sz w:val="27"/>
          <w:szCs w:val="27"/>
          <w:lang w:eastAsia="ru-RU"/>
        </w:rPr>
        <w:t xml:space="preserve"> и Г. </w:t>
      </w:r>
      <w:proofErr w:type="spellStart"/>
      <w:r w:rsidRPr="00B3224C">
        <w:rPr>
          <w:rFonts w:ascii="Arial" w:eastAsia="Times New Roman" w:hAnsi="Arial" w:cs="Arial"/>
          <w:b/>
          <w:bCs/>
          <w:color w:val="000000"/>
          <w:sz w:val="27"/>
          <w:szCs w:val="27"/>
          <w:lang w:eastAsia="ru-RU"/>
        </w:rPr>
        <w:t>Саймон</w:t>
      </w:r>
      <w:proofErr w:type="spellEnd"/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);</w:t>
      </w:r>
    </w:p>
    <w:p w:rsidR="00B3224C" w:rsidRPr="00B3224C" w:rsidRDefault="00B3224C" w:rsidP="00B3224C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2) организация - это такой вид кооперации людей, который отличается от других социальных групп сознательностью, предсказуемостью и целенаправленностью (</w:t>
      </w:r>
      <w:r w:rsidRPr="00B3224C">
        <w:rPr>
          <w:rFonts w:ascii="Arial" w:eastAsia="Times New Roman" w:hAnsi="Arial" w:cs="Arial"/>
          <w:b/>
          <w:bCs/>
          <w:color w:val="000000"/>
          <w:sz w:val="27"/>
          <w:szCs w:val="27"/>
          <w:lang w:eastAsia="ru-RU"/>
        </w:rPr>
        <w:t xml:space="preserve">К. </w:t>
      </w:r>
      <w:proofErr w:type="spellStart"/>
      <w:r w:rsidRPr="00B3224C">
        <w:rPr>
          <w:rFonts w:ascii="Arial" w:eastAsia="Times New Roman" w:hAnsi="Arial" w:cs="Arial"/>
          <w:b/>
          <w:bCs/>
          <w:color w:val="000000"/>
          <w:sz w:val="27"/>
          <w:szCs w:val="27"/>
          <w:lang w:eastAsia="ru-RU"/>
        </w:rPr>
        <w:t>Барнард</w:t>
      </w:r>
      <w:proofErr w:type="spellEnd"/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);</w:t>
      </w:r>
    </w:p>
    <w:p w:rsidR="00B3224C" w:rsidRPr="00B3224C" w:rsidRDefault="00B3224C" w:rsidP="00B3224C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3) организация для достижения специфических социальных целей должна быть формализована, обладать формальной структурой (</w:t>
      </w:r>
      <w:r w:rsidRPr="00B3224C">
        <w:rPr>
          <w:rFonts w:ascii="Arial" w:eastAsia="Times New Roman" w:hAnsi="Arial" w:cs="Arial"/>
          <w:b/>
          <w:bCs/>
          <w:color w:val="000000"/>
          <w:sz w:val="27"/>
          <w:szCs w:val="27"/>
          <w:lang w:eastAsia="ru-RU"/>
        </w:rPr>
        <w:t xml:space="preserve">П. </w:t>
      </w:r>
      <w:proofErr w:type="spellStart"/>
      <w:r w:rsidRPr="00B3224C">
        <w:rPr>
          <w:rFonts w:ascii="Arial" w:eastAsia="Times New Roman" w:hAnsi="Arial" w:cs="Arial"/>
          <w:b/>
          <w:bCs/>
          <w:color w:val="000000"/>
          <w:sz w:val="27"/>
          <w:szCs w:val="27"/>
          <w:lang w:eastAsia="ru-RU"/>
        </w:rPr>
        <w:t>Блау</w:t>
      </w:r>
      <w:proofErr w:type="spellEnd"/>
      <w:r w:rsidRPr="00B3224C">
        <w:rPr>
          <w:rFonts w:ascii="Arial" w:eastAsia="Times New Roman" w:hAnsi="Arial" w:cs="Arial"/>
          <w:b/>
          <w:bCs/>
          <w:color w:val="000000"/>
          <w:sz w:val="27"/>
          <w:szCs w:val="27"/>
          <w:lang w:eastAsia="ru-RU"/>
        </w:rPr>
        <w:t>, У. Скотт</w:t>
      </w: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);</w:t>
      </w:r>
    </w:p>
    <w:p w:rsidR="00B3224C" w:rsidRPr="00B3224C" w:rsidRDefault="00B3224C" w:rsidP="00B3224C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4) организация - это социальное объединение (человеческие группы), сознательно конструируемое и реконструируемое для специфических целей (</w:t>
      </w:r>
      <w:r w:rsidRPr="00B3224C">
        <w:rPr>
          <w:rFonts w:ascii="Arial" w:eastAsia="Times New Roman" w:hAnsi="Arial" w:cs="Arial"/>
          <w:b/>
          <w:bCs/>
          <w:color w:val="000000"/>
          <w:sz w:val="27"/>
          <w:szCs w:val="27"/>
          <w:lang w:eastAsia="ru-RU"/>
        </w:rPr>
        <w:t xml:space="preserve">А. </w:t>
      </w:r>
      <w:proofErr w:type="spellStart"/>
      <w:r w:rsidRPr="00B3224C">
        <w:rPr>
          <w:rFonts w:ascii="Arial" w:eastAsia="Times New Roman" w:hAnsi="Arial" w:cs="Arial"/>
          <w:b/>
          <w:bCs/>
          <w:color w:val="000000"/>
          <w:sz w:val="27"/>
          <w:szCs w:val="27"/>
          <w:lang w:eastAsia="ru-RU"/>
        </w:rPr>
        <w:t>Этциони</w:t>
      </w:r>
      <w:proofErr w:type="spellEnd"/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).</w:t>
      </w:r>
    </w:p>
    <w:p w:rsidR="00B3224C" w:rsidRPr="00B3224C" w:rsidRDefault="00B3224C" w:rsidP="00B3224C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В западной социологии можно выделить несколько основных подходов к анализу организаций.</w:t>
      </w:r>
    </w:p>
    <w:p w:rsidR="00B3224C" w:rsidRPr="00B3224C" w:rsidRDefault="00B3224C" w:rsidP="00B3224C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b/>
          <w:bCs/>
          <w:color w:val="000000"/>
          <w:sz w:val="27"/>
          <w:szCs w:val="27"/>
          <w:lang w:eastAsia="ru-RU"/>
        </w:rPr>
        <w:t>Рациональный подход. </w:t>
      </w: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В рамках этого подхода организация мыслится как "инструмент" рационального средства достижения четко поставленных целей.</w:t>
      </w:r>
    </w:p>
    <w:p w:rsidR="00B3224C" w:rsidRPr="00B3224C" w:rsidRDefault="00B3224C" w:rsidP="00B3224C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Организация в данном случае рассматривается как совокупность отдельных самостоятельных частей, способных изменяться и заменять друг друга, не нарушая при этом целостности системы. Сторонники этого подхода, представителем которых является М. Вебер, не придают значения неформальным отношениям между членами организации.</w:t>
      </w:r>
    </w:p>
    <w:p w:rsidR="00B3224C" w:rsidRPr="00B3224C" w:rsidRDefault="00B3224C" w:rsidP="00B3224C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b/>
          <w:bCs/>
          <w:color w:val="000000"/>
          <w:sz w:val="27"/>
          <w:szCs w:val="27"/>
          <w:lang w:eastAsia="ru-RU"/>
        </w:rPr>
        <w:t>Естественная модель. </w:t>
      </w: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Организация - некий организм, которому присущ органический рост, стремление к продолжению своего существования и сохранению равновесия системы. Согласно данной модели организация может продолжать свое функционирование даже после успешного достижения своих целей. Для представителей этого направления главной задачей является поддержка равновесия организации.</w:t>
      </w:r>
    </w:p>
    <w:p w:rsidR="00B3224C" w:rsidRPr="00B3224C" w:rsidRDefault="00B3224C" w:rsidP="00B3224C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Большое внимание уделяется неформальным отношениям в организации.</w:t>
      </w:r>
    </w:p>
    <w:p w:rsidR="00B3224C" w:rsidRPr="00B3224C" w:rsidRDefault="00B3224C" w:rsidP="00B3224C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b/>
          <w:bCs/>
          <w:color w:val="000000"/>
          <w:sz w:val="27"/>
          <w:szCs w:val="27"/>
          <w:lang w:eastAsia="ru-RU"/>
        </w:rPr>
        <w:t>Концепция "организации-машины"</w:t>
      </w: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, разработанная французским инженером и исследователем </w:t>
      </w:r>
      <w:r w:rsidRPr="00B3224C">
        <w:rPr>
          <w:rFonts w:ascii="Arial" w:eastAsia="Times New Roman" w:hAnsi="Arial" w:cs="Arial"/>
          <w:b/>
          <w:bCs/>
          <w:color w:val="000000"/>
          <w:sz w:val="27"/>
          <w:szCs w:val="27"/>
          <w:lang w:eastAsia="ru-RU"/>
        </w:rPr>
        <w:t xml:space="preserve">А. </w:t>
      </w:r>
      <w:proofErr w:type="spellStart"/>
      <w:r w:rsidRPr="00B3224C">
        <w:rPr>
          <w:rFonts w:ascii="Arial" w:eastAsia="Times New Roman" w:hAnsi="Arial" w:cs="Arial"/>
          <w:b/>
          <w:bCs/>
          <w:color w:val="000000"/>
          <w:sz w:val="27"/>
          <w:szCs w:val="27"/>
          <w:lang w:eastAsia="ru-RU"/>
        </w:rPr>
        <w:t>Файолем</w:t>
      </w:r>
      <w:proofErr w:type="spellEnd"/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 xml:space="preserve">, отмечает безличность организации и формально-рациональные отношения между рабочими и четкую иерархию управления. При этом задача организации заключается </w:t>
      </w: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lastRenderedPageBreak/>
        <w:t>в том, чтобы осуществлять контроль, координацию и планирование работы разных звеньев организации. Таким образом, человек рассматривается как элементарная клеточка в системе управления.</w:t>
      </w:r>
    </w:p>
    <w:p w:rsidR="00B3224C" w:rsidRPr="00B3224C" w:rsidRDefault="00B3224C" w:rsidP="00B3224C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proofErr w:type="spellStart"/>
      <w:r w:rsidRPr="00B3224C">
        <w:rPr>
          <w:rFonts w:ascii="Arial" w:eastAsia="Times New Roman" w:hAnsi="Arial" w:cs="Arial"/>
          <w:b/>
          <w:bCs/>
          <w:color w:val="000000"/>
          <w:sz w:val="27"/>
          <w:szCs w:val="27"/>
          <w:lang w:eastAsia="ru-RU"/>
        </w:rPr>
        <w:t>Интеракционистская</w:t>
      </w:r>
      <w:proofErr w:type="spellEnd"/>
      <w:r w:rsidRPr="00B3224C">
        <w:rPr>
          <w:rFonts w:ascii="Arial" w:eastAsia="Times New Roman" w:hAnsi="Arial" w:cs="Arial"/>
          <w:b/>
          <w:bCs/>
          <w:color w:val="000000"/>
          <w:sz w:val="27"/>
          <w:szCs w:val="27"/>
          <w:lang w:eastAsia="ru-RU"/>
        </w:rPr>
        <w:t xml:space="preserve"> модель </w:t>
      </w: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 xml:space="preserve">рассматривает социальное взаимодействие и </w:t>
      </w:r>
      <w:proofErr w:type="spellStart"/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коммуникцию</w:t>
      </w:r>
      <w:proofErr w:type="spellEnd"/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 xml:space="preserve"> как фундаментальные процессы любой организации.</w:t>
      </w:r>
    </w:p>
    <w:p w:rsidR="00B3224C" w:rsidRPr="00B3224C" w:rsidRDefault="00B3224C" w:rsidP="00B3224C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Положительной стороной этой модели является утверждение о невозможности строго рационального и формального построения организации, в которой работают живые человеческие личности со своими интересами, потребностями, ценностями, которые не могут не влиять на процесс выполнения ими их функций. Поэтому необходимо принять ограниченность рациональной модели и невозможность полной формализации поведения людей.</w:t>
      </w:r>
    </w:p>
    <w:p w:rsidR="00B3224C" w:rsidRPr="00B3224C" w:rsidRDefault="00B3224C" w:rsidP="00B3224C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Итак, существует множество определений организации, из которых обычно выделяется концепция организации как рациональной системы, направленной на достижение целей. При этом социальное взаимодействие в организации является составной частью общего процесса социального взаимодействия в обществе в целом и поэтому нельзя изолировать члена организации от общества, необходимо видеть в нем человеческую личность со своими интересами и потребностями.</w:t>
      </w:r>
    </w:p>
    <w:p w:rsidR="00B3224C" w:rsidRPr="00B3224C" w:rsidRDefault="00B3224C" w:rsidP="00B3224C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На исследование организаций в общественной социологии наложила отпечаток господствующая идеология. Долгое время отечественные социологи преимущественно изучали социологию труда, малых групп, социальное планирование, не проводя исследований в области управления организаций. Только с началом проведения социально-экономических и политических преобразований в 80-90-е гг. XX </w:t>
      </w:r>
      <w:proofErr w:type="gramStart"/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в</w:t>
      </w:r>
      <w:proofErr w:type="gramEnd"/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 xml:space="preserve">. </w:t>
      </w:r>
      <w:proofErr w:type="gramStart"/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появилась</w:t>
      </w:r>
      <w:proofErr w:type="gramEnd"/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 xml:space="preserve"> потребность в исследовании управленческого характера организаций.</w:t>
      </w:r>
    </w:p>
    <w:p w:rsidR="00B3224C" w:rsidRPr="00B3224C" w:rsidRDefault="00B3224C" w:rsidP="00B3224C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b/>
          <w:bCs/>
          <w:color w:val="000000"/>
          <w:sz w:val="27"/>
          <w:szCs w:val="27"/>
          <w:lang w:eastAsia="ru-RU"/>
        </w:rPr>
        <w:t>6. Сущность, структура и типология социальных организаций</w:t>
      </w:r>
    </w:p>
    <w:p w:rsidR="00B3224C" w:rsidRPr="00B3224C" w:rsidRDefault="00B3224C" w:rsidP="00B3224C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Социальная сущность организации проявляется в реализации своих целей через достижение личностных.</w:t>
      </w:r>
    </w:p>
    <w:p w:rsidR="00B3224C" w:rsidRPr="00B3224C" w:rsidRDefault="00B3224C" w:rsidP="00B3224C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Без этого союза между целым и элементами нет организации как системы.</w:t>
      </w:r>
    </w:p>
    <w:p w:rsidR="00B3224C" w:rsidRPr="00B3224C" w:rsidRDefault="00B3224C" w:rsidP="00B3224C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Люди будут объединяться и работать в организации только тогда, когда будут получать то, что нужно каждому из них, т. е. доход, образование, реализацию своих способностей, профессиональное продвижение.</w:t>
      </w:r>
    </w:p>
    <w:p w:rsidR="00B3224C" w:rsidRPr="00B3224C" w:rsidRDefault="00B3224C" w:rsidP="00B3224C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Таким образом, можно говорить об организации как о социальной системе, элементами которой являются люди, группы, коллективы.</w:t>
      </w:r>
    </w:p>
    <w:p w:rsidR="00B3224C" w:rsidRPr="00B3224C" w:rsidRDefault="00B3224C" w:rsidP="00B3224C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lastRenderedPageBreak/>
        <w:t>Вместе с тем любая организация сама является элементом общественной системы. Общество может рассматриваться как совокупность взаимодействующих организаций. Они являются самыми распространенными формами человеческой общности, первичными ячейками социума.</w:t>
      </w:r>
    </w:p>
    <w:p w:rsidR="00B3224C" w:rsidRPr="00B3224C" w:rsidRDefault="00B3224C" w:rsidP="00B3224C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 xml:space="preserve">Организация </w:t>
      </w:r>
      <w:proofErr w:type="gramStart"/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выполняет роль</w:t>
      </w:r>
      <w:proofErr w:type="gramEnd"/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 xml:space="preserve"> посредника между человеком и обществом, а социальная жизнь организации - это постоянное разрешение противоречий между интересами личности, организации и общества.</w:t>
      </w:r>
    </w:p>
    <w:p w:rsidR="00B3224C" w:rsidRPr="00B3224C" w:rsidRDefault="00B3224C" w:rsidP="00B3224C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С социологической точки зрения структура социальной организации определяется ее ценностно-нормативными стандартами, регулирующими размещение и взаимосвязь социальных позиций (должностей) с присущими им ролевыми предписаниями.</w:t>
      </w:r>
    </w:p>
    <w:p w:rsidR="00B3224C" w:rsidRPr="00B3224C" w:rsidRDefault="00B3224C" w:rsidP="00B3224C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Характерной особенностью социальной структуры организации является обязательная иерархическая упорядоченность социальных позиций, позволяющих координировать социальные позиции различных уровней присущими им кругом прав и обязанностей.</w:t>
      </w:r>
    </w:p>
    <w:p w:rsidR="00B3224C" w:rsidRPr="00B3224C" w:rsidRDefault="00B3224C" w:rsidP="00B3224C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На базе этой иерархии возникает своеобразная лестница должностных зависимостей, предполагающая обязательную подчиненность низших звеньев персонала высшим.</w:t>
      </w:r>
    </w:p>
    <w:p w:rsidR="00B3224C" w:rsidRPr="00B3224C" w:rsidRDefault="00B3224C" w:rsidP="00B3224C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Кроме того, социальные позиции и роли, из которых складывается социальная структура организации, отличаются весьма строгой и однозначной нормативной регуляцией, которая предписывает каждому члену организации строго очерченный круг должностных обязанностей и соответствующий уровень ответственности.</w:t>
      </w:r>
    </w:p>
    <w:p w:rsidR="00B3224C" w:rsidRPr="00B3224C" w:rsidRDefault="00B3224C" w:rsidP="00B3224C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Одним из обязательных условий для успешного функционирования организации является возможность служебной карьеры для ее членов, так называемая "вертикальная мобильность" или успешное продвижение по иерархической лестнице служебных должностей.</w:t>
      </w:r>
    </w:p>
    <w:p w:rsidR="00B3224C" w:rsidRPr="00B3224C" w:rsidRDefault="00B3224C" w:rsidP="00B3224C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Следует отметить, что современный работник должен постоянно повышать свою квалификацию.</w:t>
      </w:r>
    </w:p>
    <w:p w:rsidR="00B3224C" w:rsidRPr="00B3224C" w:rsidRDefault="00B3224C" w:rsidP="00B3224C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Во-первых, это дает возможность персоналу постоянно обновлять свои знания и профессиональные навыки в соответствии с меняющимися условиями производства, а во-вторых, повышение квалификации выступает непременным условием служебной карьеры или просто "соответствия должности".</w:t>
      </w:r>
    </w:p>
    <w:p w:rsidR="00B3224C" w:rsidRPr="00B3224C" w:rsidRDefault="00B3224C" w:rsidP="00B3224C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lastRenderedPageBreak/>
        <w:t>Другим важным условием функционирования формальной организации является система налаженной коммуникации, т. е. взаимосвязь потоков информации, циркулирующей между различными звеньями организации.</w:t>
      </w:r>
    </w:p>
    <w:p w:rsidR="00B3224C" w:rsidRPr="00B3224C" w:rsidRDefault="00B3224C" w:rsidP="00B3224C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Коммуникация необходима для принятия управленческих решений и рациональной координации деятельности людей.</w:t>
      </w:r>
    </w:p>
    <w:p w:rsidR="00B3224C" w:rsidRPr="00B3224C" w:rsidRDefault="00B3224C" w:rsidP="00B3224C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Взаимный обмен информацией между различными звеньями организации является важнейшим условием, средством делового общения и социального взаимодействия членов организации.</w:t>
      </w:r>
    </w:p>
    <w:p w:rsidR="00B3224C" w:rsidRPr="00B3224C" w:rsidRDefault="00B3224C" w:rsidP="00B3224C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В социологической литературе существует множество подходов к типологии организаций.</w:t>
      </w:r>
    </w:p>
    <w:p w:rsidR="00B3224C" w:rsidRPr="00B3224C" w:rsidRDefault="00B3224C" w:rsidP="00B3224C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В первом подходе, который называется традиционным, выделяют три вида:</w:t>
      </w:r>
    </w:p>
    <w:p w:rsidR="00B3224C" w:rsidRPr="00B3224C" w:rsidRDefault="00B3224C" w:rsidP="00B3224C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1) предприятия и фирмы (производственные, торговые, обслуживающие);</w:t>
      </w:r>
    </w:p>
    <w:p w:rsidR="00B3224C" w:rsidRPr="00B3224C" w:rsidRDefault="00B3224C" w:rsidP="00B3224C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2) учреждения (финансовые, культурные, научные, управленческие, образовательные, медицинские);</w:t>
      </w:r>
    </w:p>
    <w:p w:rsidR="00B3224C" w:rsidRPr="00B3224C" w:rsidRDefault="00B3224C" w:rsidP="00B3224C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3) общественные организации (религиозные, профессиональные, добровольные).</w:t>
      </w:r>
    </w:p>
    <w:p w:rsidR="00B3224C" w:rsidRPr="00B3224C" w:rsidRDefault="00B3224C" w:rsidP="00B3224C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 xml:space="preserve">Второй подход основан на делении организаций на основе общественных отношений: </w:t>
      </w:r>
      <w:proofErr w:type="gramStart"/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экономические</w:t>
      </w:r>
      <w:proofErr w:type="gramEnd"/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, социальные, культурные, управленческие.</w:t>
      </w:r>
    </w:p>
    <w:p w:rsidR="00B3224C" w:rsidRPr="00B3224C" w:rsidRDefault="00B3224C" w:rsidP="00B3224C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В каждом из этих типов есть существенное сходство, определяющее цели и функции организаций.</w:t>
      </w:r>
    </w:p>
    <w:p w:rsidR="00B3224C" w:rsidRPr="00B3224C" w:rsidRDefault="00B3224C" w:rsidP="00B3224C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 xml:space="preserve">Американский социолог А. </w:t>
      </w:r>
      <w:proofErr w:type="spellStart"/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Этциони</w:t>
      </w:r>
      <w:proofErr w:type="spellEnd"/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 xml:space="preserve"> подразделяет все организации на три основные группы:</w:t>
      </w:r>
    </w:p>
    <w:p w:rsidR="00B3224C" w:rsidRPr="00B3224C" w:rsidRDefault="00B3224C" w:rsidP="00B3224C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 xml:space="preserve">1) добровольные, </w:t>
      </w:r>
      <w:proofErr w:type="gramStart"/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члены</w:t>
      </w:r>
      <w:proofErr w:type="gramEnd"/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 xml:space="preserve"> которых объединяются на добровольной основе (политические партии, профсоюзы, клубы, религиозные объединения);</w:t>
      </w:r>
    </w:p>
    <w:p w:rsidR="00B3224C" w:rsidRPr="00B3224C" w:rsidRDefault="00B3224C" w:rsidP="00B3224C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 xml:space="preserve">2) принудительные, </w:t>
      </w:r>
      <w:proofErr w:type="gramStart"/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членами</w:t>
      </w:r>
      <w:proofErr w:type="gramEnd"/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 xml:space="preserve"> которых становятся принудительным путем (армия, тюрьма, психиатрическая лечебница);</w:t>
      </w:r>
    </w:p>
    <w:p w:rsidR="00B3224C" w:rsidRPr="00B3224C" w:rsidRDefault="00B3224C" w:rsidP="00B3224C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 xml:space="preserve">3) утилитарные, </w:t>
      </w:r>
      <w:proofErr w:type="gramStart"/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члены</w:t>
      </w:r>
      <w:proofErr w:type="gramEnd"/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 xml:space="preserve"> которых объединяются для достижения общих и индивидуальных целей (предприятия, фирмы, финансовые структуры).</w:t>
      </w:r>
    </w:p>
    <w:p w:rsidR="00B3224C" w:rsidRPr="00B3224C" w:rsidRDefault="00B3224C" w:rsidP="00B3224C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Современные российские социологи выделяют преимущественно следующие типы организаций:</w:t>
      </w:r>
    </w:p>
    <w:p w:rsidR="00B3224C" w:rsidRPr="00B3224C" w:rsidRDefault="00B3224C" w:rsidP="00B3224C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lastRenderedPageBreak/>
        <w:t>1) деловые, членство в которых обеспечивает работников средствами к существованию (предприятия, фирмы, банки);</w:t>
      </w:r>
    </w:p>
    <w:p w:rsidR="00B3224C" w:rsidRPr="00B3224C" w:rsidRDefault="00B3224C" w:rsidP="00B3224C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2) общественные, представляющие собой массовые объединения, членство в которых позволяет удовлетворить экономические, политические, социальные, культурные и другие потребности (политические партии, общественные движения);</w:t>
      </w:r>
    </w:p>
    <w:p w:rsidR="00B3224C" w:rsidRPr="00B3224C" w:rsidRDefault="00B3224C" w:rsidP="00B3224C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3) промежуточные, сочетающие в себе признаки деловых и общественных организаций (кооперативы, товарищества);</w:t>
      </w:r>
    </w:p>
    <w:p w:rsidR="00B3224C" w:rsidRPr="00B3224C" w:rsidRDefault="00B3224C" w:rsidP="00B3224C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4) ассоциативные, возникающие на основе взаимной реализации интересов (клубы, неформальные группы).</w:t>
      </w:r>
    </w:p>
    <w:p w:rsidR="00B3224C" w:rsidRPr="00B3224C" w:rsidRDefault="00B3224C" w:rsidP="00B3224C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 xml:space="preserve">В рамках другой классификации выделяются два основных типа организаций: административные и общественные. Первые в свою очередь подразделяются </w:t>
      </w:r>
      <w:proofErr w:type="gramStart"/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на</w:t>
      </w:r>
      <w:proofErr w:type="gramEnd"/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:</w:t>
      </w:r>
    </w:p>
    <w:p w:rsidR="00B3224C" w:rsidRPr="00B3224C" w:rsidRDefault="00B3224C" w:rsidP="00B3224C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1) промышленно-хозяйственные, а также финансовые;</w:t>
      </w:r>
    </w:p>
    <w:p w:rsidR="00B3224C" w:rsidRPr="00B3224C" w:rsidRDefault="00B3224C" w:rsidP="00B3224C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2) административно управленческие (органы государственного управления различного уровня);</w:t>
      </w:r>
    </w:p>
    <w:p w:rsidR="00B3224C" w:rsidRPr="00B3224C" w:rsidRDefault="00B3224C" w:rsidP="00B3224C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3) научные и исследовательские организации;</w:t>
      </w:r>
    </w:p>
    <w:p w:rsidR="00B3224C" w:rsidRPr="00B3224C" w:rsidRDefault="00B3224C" w:rsidP="00B3224C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 xml:space="preserve">4) учреждения культуры и </w:t>
      </w:r>
      <w:proofErr w:type="spellStart"/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досугового</w:t>
      </w:r>
      <w:proofErr w:type="spellEnd"/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 xml:space="preserve"> обслуживания населения.</w:t>
      </w:r>
    </w:p>
    <w:p w:rsidR="00B3224C" w:rsidRPr="00B3224C" w:rsidRDefault="00B3224C" w:rsidP="00B3224C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К общественным организациям относятся политические партии и добровольные общественные организации, творческие союзы и другие.</w:t>
      </w:r>
    </w:p>
    <w:p w:rsidR="00B3224C" w:rsidRPr="00B3224C" w:rsidRDefault="00B3224C" w:rsidP="00B3224C">
      <w:pPr>
        <w:spacing w:after="27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 xml:space="preserve">Широко распространена в отечественной социологической литературе типология организаций по отраслевому признаку: </w:t>
      </w:r>
      <w:proofErr w:type="gramStart"/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промышленно-хозяйственные</w:t>
      </w:r>
      <w:proofErr w:type="gramEnd"/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 xml:space="preserve">, финансовые, административно-управленческие, научно-исследовательские, образовательные, лечебные, </w:t>
      </w:r>
      <w:proofErr w:type="spellStart"/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социокультурные</w:t>
      </w:r>
      <w:proofErr w:type="spellEnd"/>
      <w:r w:rsidRPr="00B3224C">
        <w:rPr>
          <w:rFonts w:ascii="Arial" w:eastAsia="Times New Roman" w:hAnsi="Arial" w:cs="Arial"/>
          <w:color w:val="000000"/>
          <w:sz w:val="27"/>
          <w:szCs w:val="27"/>
          <w:lang w:eastAsia="ru-RU"/>
        </w:rPr>
        <w:t xml:space="preserve"> и др.</w:t>
      </w:r>
    </w:p>
    <w:p w:rsidR="00D56059" w:rsidRDefault="00D56059"/>
    <w:sectPr w:rsidR="00D56059" w:rsidSect="00D56059">
      <w:footerReference w:type="default" r:id="rId6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85F00" w:rsidRDefault="00F85F00" w:rsidP="00B3224C">
      <w:pPr>
        <w:spacing w:after="0" w:line="240" w:lineRule="auto"/>
      </w:pPr>
      <w:r>
        <w:separator/>
      </w:r>
    </w:p>
  </w:endnote>
  <w:endnote w:type="continuationSeparator" w:id="0">
    <w:p w:rsidR="00F85F00" w:rsidRDefault="00F85F00" w:rsidP="00B3224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756286907"/>
      <w:docPartObj>
        <w:docPartGallery w:val="Page Numbers (Bottom of Page)"/>
        <w:docPartUnique/>
      </w:docPartObj>
    </w:sdtPr>
    <w:sdtContent>
      <w:p w:rsidR="00B3224C" w:rsidRDefault="008F05F4">
        <w:pPr>
          <w:pStyle w:val="a5"/>
          <w:jc w:val="right"/>
        </w:pPr>
        <w:fldSimple w:instr=" PAGE   \* MERGEFORMAT ">
          <w:r w:rsidR="00426424">
            <w:rPr>
              <w:noProof/>
            </w:rPr>
            <w:t>1</w:t>
          </w:r>
        </w:fldSimple>
      </w:p>
    </w:sdtContent>
  </w:sdt>
  <w:p w:rsidR="00B3224C" w:rsidRDefault="00B3224C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85F00" w:rsidRDefault="00F85F00" w:rsidP="00B3224C">
      <w:pPr>
        <w:spacing w:after="0" w:line="240" w:lineRule="auto"/>
      </w:pPr>
      <w:r>
        <w:separator/>
      </w:r>
    </w:p>
  </w:footnote>
  <w:footnote w:type="continuationSeparator" w:id="0">
    <w:p w:rsidR="00F85F00" w:rsidRDefault="00F85F00" w:rsidP="00B3224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B3224C"/>
    <w:rsid w:val="00000B94"/>
    <w:rsid w:val="00000C8B"/>
    <w:rsid w:val="00001F51"/>
    <w:rsid w:val="000021E5"/>
    <w:rsid w:val="00002C7A"/>
    <w:rsid w:val="00003311"/>
    <w:rsid w:val="00004D91"/>
    <w:rsid w:val="00006347"/>
    <w:rsid w:val="000065C1"/>
    <w:rsid w:val="000067F4"/>
    <w:rsid w:val="00007338"/>
    <w:rsid w:val="0001120B"/>
    <w:rsid w:val="000112EB"/>
    <w:rsid w:val="00012319"/>
    <w:rsid w:val="000135DE"/>
    <w:rsid w:val="000135F7"/>
    <w:rsid w:val="0001386B"/>
    <w:rsid w:val="00014207"/>
    <w:rsid w:val="0001541E"/>
    <w:rsid w:val="00015AF8"/>
    <w:rsid w:val="00015BDB"/>
    <w:rsid w:val="00017624"/>
    <w:rsid w:val="00017B58"/>
    <w:rsid w:val="00020A07"/>
    <w:rsid w:val="0002159A"/>
    <w:rsid w:val="00021D49"/>
    <w:rsid w:val="00021F05"/>
    <w:rsid w:val="0002240E"/>
    <w:rsid w:val="0002287A"/>
    <w:rsid w:val="000229E2"/>
    <w:rsid w:val="00022D4A"/>
    <w:rsid w:val="00024796"/>
    <w:rsid w:val="00024BDC"/>
    <w:rsid w:val="00024DDB"/>
    <w:rsid w:val="00024FB7"/>
    <w:rsid w:val="0002646E"/>
    <w:rsid w:val="0002723B"/>
    <w:rsid w:val="000278BD"/>
    <w:rsid w:val="000301ED"/>
    <w:rsid w:val="000306E2"/>
    <w:rsid w:val="000312D0"/>
    <w:rsid w:val="00032102"/>
    <w:rsid w:val="000324FD"/>
    <w:rsid w:val="00032F4E"/>
    <w:rsid w:val="00033882"/>
    <w:rsid w:val="0003716F"/>
    <w:rsid w:val="00037A5F"/>
    <w:rsid w:val="000400AD"/>
    <w:rsid w:val="00040200"/>
    <w:rsid w:val="00041CA6"/>
    <w:rsid w:val="000424FD"/>
    <w:rsid w:val="00042714"/>
    <w:rsid w:val="00042803"/>
    <w:rsid w:val="00042A1B"/>
    <w:rsid w:val="00042AEB"/>
    <w:rsid w:val="0004357A"/>
    <w:rsid w:val="000435A8"/>
    <w:rsid w:val="00044509"/>
    <w:rsid w:val="00045B78"/>
    <w:rsid w:val="00045F97"/>
    <w:rsid w:val="00046370"/>
    <w:rsid w:val="000465C1"/>
    <w:rsid w:val="00046651"/>
    <w:rsid w:val="0004757F"/>
    <w:rsid w:val="00047601"/>
    <w:rsid w:val="0005034F"/>
    <w:rsid w:val="0005050A"/>
    <w:rsid w:val="000514D0"/>
    <w:rsid w:val="00051BC7"/>
    <w:rsid w:val="00054D98"/>
    <w:rsid w:val="000577EE"/>
    <w:rsid w:val="00057E4D"/>
    <w:rsid w:val="00061F22"/>
    <w:rsid w:val="000641A7"/>
    <w:rsid w:val="00064B98"/>
    <w:rsid w:val="00064D57"/>
    <w:rsid w:val="000654CA"/>
    <w:rsid w:val="000655F5"/>
    <w:rsid w:val="00067A5C"/>
    <w:rsid w:val="00070E35"/>
    <w:rsid w:val="00071047"/>
    <w:rsid w:val="00071620"/>
    <w:rsid w:val="000729DE"/>
    <w:rsid w:val="00073510"/>
    <w:rsid w:val="00075112"/>
    <w:rsid w:val="000757AA"/>
    <w:rsid w:val="000763A0"/>
    <w:rsid w:val="00076587"/>
    <w:rsid w:val="00076675"/>
    <w:rsid w:val="00076765"/>
    <w:rsid w:val="00080D83"/>
    <w:rsid w:val="00081361"/>
    <w:rsid w:val="0008187F"/>
    <w:rsid w:val="00081FE6"/>
    <w:rsid w:val="0008265F"/>
    <w:rsid w:val="000826CC"/>
    <w:rsid w:val="00082728"/>
    <w:rsid w:val="00083CAC"/>
    <w:rsid w:val="00084730"/>
    <w:rsid w:val="00084ADE"/>
    <w:rsid w:val="00086136"/>
    <w:rsid w:val="00091BDD"/>
    <w:rsid w:val="00091E2C"/>
    <w:rsid w:val="000943D9"/>
    <w:rsid w:val="0009557C"/>
    <w:rsid w:val="00095E59"/>
    <w:rsid w:val="00096077"/>
    <w:rsid w:val="000964C3"/>
    <w:rsid w:val="000969B2"/>
    <w:rsid w:val="00096FDE"/>
    <w:rsid w:val="000A0550"/>
    <w:rsid w:val="000A345D"/>
    <w:rsid w:val="000A4DD4"/>
    <w:rsid w:val="000A5C2B"/>
    <w:rsid w:val="000A5FFB"/>
    <w:rsid w:val="000A620E"/>
    <w:rsid w:val="000A624F"/>
    <w:rsid w:val="000A7DB9"/>
    <w:rsid w:val="000B02B5"/>
    <w:rsid w:val="000B2BE8"/>
    <w:rsid w:val="000B2DDE"/>
    <w:rsid w:val="000B2EB8"/>
    <w:rsid w:val="000B3CEC"/>
    <w:rsid w:val="000B4057"/>
    <w:rsid w:val="000B507C"/>
    <w:rsid w:val="000B5B45"/>
    <w:rsid w:val="000B6D8E"/>
    <w:rsid w:val="000B7559"/>
    <w:rsid w:val="000B764F"/>
    <w:rsid w:val="000C00DE"/>
    <w:rsid w:val="000C028A"/>
    <w:rsid w:val="000C07F5"/>
    <w:rsid w:val="000C0BCC"/>
    <w:rsid w:val="000C1226"/>
    <w:rsid w:val="000C25CC"/>
    <w:rsid w:val="000C2B02"/>
    <w:rsid w:val="000C3C7A"/>
    <w:rsid w:val="000C502C"/>
    <w:rsid w:val="000C5A7E"/>
    <w:rsid w:val="000C7FE8"/>
    <w:rsid w:val="000D18C9"/>
    <w:rsid w:val="000D29C7"/>
    <w:rsid w:val="000D36CE"/>
    <w:rsid w:val="000D40C9"/>
    <w:rsid w:val="000D4642"/>
    <w:rsid w:val="000D567C"/>
    <w:rsid w:val="000D61FB"/>
    <w:rsid w:val="000D6877"/>
    <w:rsid w:val="000D6F9C"/>
    <w:rsid w:val="000D7618"/>
    <w:rsid w:val="000E055A"/>
    <w:rsid w:val="000E13CF"/>
    <w:rsid w:val="000E2368"/>
    <w:rsid w:val="000E24F5"/>
    <w:rsid w:val="000E25BF"/>
    <w:rsid w:val="000E3116"/>
    <w:rsid w:val="000E3550"/>
    <w:rsid w:val="000E363A"/>
    <w:rsid w:val="000E3EC0"/>
    <w:rsid w:val="000E4148"/>
    <w:rsid w:val="000E449D"/>
    <w:rsid w:val="000E4752"/>
    <w:rsid w:val="000E4D6B"/>
    <w:rsid w:val="000E4D8D"/>
    <w:rsid w:val="000E4F57"/>
    <w:rsid w:val="000E59AA"/>
    <w:rsid w:val="000E5A93"/>
    <w:rsid w:val="000E7B0D"/>
    <w:rsid w:val="000F0AF1"/>
    <w:rsid w:val="000F11E9"/>
    <w:rsid w:val="000F1284"/>
    <w:rsid w:val="000F48D7"/>
    <w:rsid w:val="000F5569"/>
    <w:rsid w:val="000F6062"/>
    <w:rsid w:val="000F6947"/>
    <w:rsid w:val="000F69C0"/>
    <w:rsid w:val="000F6C31"/>
    <w:rsid w:val="000F7171"/>
    <w:rsid w:val="000F7926"/>
    <w:rsid w:val="00100002"/>
    <w:rsid w:val="00100872"/>
    <w:rsid w:val="00101071"/>
    <w:rsid w:val="00102315"/>
    <w:rsid w:val="00102471"/>
    <w:rsid w:val="001035DF"/>
    <w:rsid w:val="001040F0"/>
    <w:rsid w:val="0010414C"/>
    <w:rsid w:val="00105B2D"/>
    <w:rsid w:val="001061CD"/>
    <w:rsid w:val="00106AC4"/>
    <w:rsid w:val="00107650"/>
    <w:rsid w:val="001111CA"/>
    <w:rsid w:val="001119F6"/>
    <w:rsid w:val="00111D08"/>
    <w:rsid w:val="00113F12"/>
    <w:rsid w:val="00114014"/>
    <w:rsid w:val="00115116"/>
    <w:rsid w:val="00115181"/>
    <w:rsid w:val="001151B4"/>
    <w:rsid w:val="001156D7"/>
    <w:rsid w:val="00116158"/>
    <w:rsid w:val="00117746"/>
    <w:rsid w:val="001219F0"/>
    <w:rsid w:val="00122128"/>
    <w:rsid w:val="0012269D"/>
    <w:rsid w:val="00126196"/>
    <w:rsid w:val="001263F6"/>
    <w:rsid w:val="0012723E"/>
    <w:rsid w:val="00130195"/>
    <w:rsid w:val="0013190B"/>
    <w:rsid w:val="00131C6C"/>
    <w:rsid w:val="00131CA8"/>
    <w:rsid w:val="00131F66"/>
    <w:rsid w:val="00132B15"/>
    <w:rsid w:val="00132D31"/>
    <w:rsid w:val="00132E3D"/>
    <w:rsid w:val="00132EE5"/>
    <w:rsid w:val="00133B1D"/>
    <w:rsid w:val="001353F5"/>
    <w:rsid w:val="00135FA2"/>
    <w:rsid w:val="00137465"/>
    <w:rsid w:val="00140EA9"/>
    <w:rsid w:val="00140EAB"/>
    <w:rsid w:val="00141B89"/>
    <w:rsid w:val="00141C97"/>
    <w:rsid w:val="00141FB5"/>
    <w:rsid w:val="001428AA"/>
    <w:rsid w:val="001428D3"/>
    <w:rsid w:val="00143D67"/>
    <w:rsid w:val="00144B37"/>
    <w:rsid w:val="00145052"/>
    <w:rsid w:val="00146D94"/>
    <w:rsid w:val="0014740B"/>
    <w:rsid w:val="001474F8"/>
    <w:rsid w:val="001476EF"/>
    <w:rsid w:val="00150215"/>
    <w:rsid w:val="00151349"/>
    <w:rsid w:val="00152929"/>
    <w:rsid w:val="001533CC"/>
    <w:rsid w:val="001544EF"/>
    <w:rsid w:val="00156362"/>
    <w:rsid w:val="0015715D"/>
    <w:rsid w:val="00160EBE"/>
    <w:rsid w:val="001619DA"/>
    <w:rsid w:val="001643A7"/>
    <w:rsid w:val="00164BFA"/>
    <w:rsid w:val="00165E72"/>
    <w:rsid w:val="001673FE"/>
    <w:rsid w:val="00167E1A"/>
    <w:rsid w:val="00170A41"/>
    <w:rsid w:val="001711CA"/>
    <w:rsid w:val="0017120A"/>
    <w:rsid w:val="0017127D"/>
    <w:rsid w:val="001721CB"/>
    <w:rsid w:val="001723A0"/>
    <w:rsid w:val="001739DA"/>
    <w:rsid w:val="00173B09"/>
    <w:rsid w:val="00174B3F"/>
    <w:rsid w:val="00175156"/>
    <w:rsid w:val="0017550D"/>
    <w:rsid w:val="0017621E"/>
    <w:rsid w:val="001766B5"/>
    <w:rsid w:val="00176A26"/>
    <w:rsid w:val="00176D2D"/>
    <w:rsid w:val="001773E1"/>
    <w:rsid w:val="0017755C"/>
    <w:rsid w:val="00177BB0"/>
    <w:rsid w:val="00177FC0"/>
    <w:rsid w:val="00177FE2"/>
    <w:rsid w:val="001801BF"/>
    <w:rsid w:val="0018037C"/>
    <w:rsid w:val="00180653"/>
    <w:rsid w:val="00180804"/>
    <w:rsid w:val="00181EC5"/>
    <w:rsid w:val="00182542"/>
    <w:rsid w:val="001837EB"/>
    <w:rsid w:val="00184181"/>
    <w:rsid w:val="001848AF"/>
    <w:rsid w:val="0018571A"/>
    <w:rsid w:val="00186924"/>
    <w:rsid w:val="00186C43"/>
    <w:rsid w:val="001902C0"/>
    <w:rsid w:val="00190443"/>
    <w:rsid w:val="001909A8"/>
    <w:rsid w:val="00190FBB"/>
    <w:rsid w:val="00191611"/>
    <w:rsid w:val="001925AD"/>
    <w:rsid w:val="00192A2B"/>
    <w:rsid w:val="00192BC0"/>
    <w:rsid w:val="00194124"/>
    <w:rsid w:val="00194D30"/>
    <w:rsid w:val="0019511A"/>
    <w:rsid w:val="00195A46"/>
    <w:rsid w:val="00195D4A"/>
    <w:rsid w:val="00197878"/>
    <w:rsid w:val="00197B94"/>
    <w:rsid w:val="001A0272"/>
    <w:rsid w:val="001A0F8A"/>
    <w:rsid w:val="001A1701"/>
    <w:rsid w:val="001A368B"/>
    <w:rsid w:val="001A43CA"/>
    <w:rsid w:val="001A6057"/>
    <w:rsid w:val="001A66E6"/>
    <w:rsid w:val="001A69A2"/>
    <w:rsid w:val="001A71EA"/>
    <w:rsid w:val="001A741A"/>
    <w:rsid w:val="001B017F"/>
    <w:rsid w:val="001B0AE0"/>
    <w:rsid w:val="001B1368"/>
    <w:rsid w:val="001B1B33"/>
    <w:rsid w:val="001B22CD"/>
    <w:rsid w:val="001B3129"/>
    <w:rsid w:val="001B3599"/>
    <w:rsid w:val="001B43D5"/>
    <w:rsid w:val="001B5017"/>
    <w:rsid w:val="001B5D8B"/>
    <w:rsid w:val="001B6236"/>
    <w:rsid w:val="001B6AB0"/>
    <w:rsid w:val="001B6C66"/>
    <w:rsid w:val="001B70D6"/>
    <w:rsid w:val="001B71B3"/>
    <w:rsid w:val="001B71C9"/>
    <w:rsid w:val="001B7AF4"/>
    <w:rsid w:val="001B7B1C"/>
    <w:rsid w:val="001C0324"/>
    <w:rsid w:val="001C1172"/>
    <w:rsid w:val="001C20C2"/>
    <w:rsid w:val="001C2862"/>
    <w:rsid w:val="001C2B8C"/>
    <w:rsid w:val="001C2D9F"/>
    <w:rsid w:val="001C32FF"/>
    <w:rsid w:val="001C3C44"/>
    <w:rsid w:val="001C4163"/>
    <w:rsid w:val="001C43E9"/>
    <w:rsid w:val="001C4B1F"/>
    <w:rsid w:val="001C4C3E"/>
    <w:rsid w:val="001C5B14"/>
    <w:rsid w:val="001C6473"/>
    <w:rsid w:val="001C73DE"/>
    <w:rsid w:val="001C7F6C"/>
    <w:rsid w:val="001D10EC"/>
    <w:rsid w:val="001D21F3"/>
    <w:rsid w:val="001D4F95"/>
    <w:rsid w:val="001D543C"/>
    <w:rsid w:val="001D64DE"/>
    <w:rsid w:val="001D72FA"/>
    <w:rsid w:val="001D757A"/>
    <w:rsid w:val="001D7EED"/>
    <w:rsid w:val="001E03F0"/>
    <w:rsid w:val="001E11BE"/>
    <w:rsid w:val="001E16B4"/>
    <w:rsid w:val="001E34F4"/>
    <w:rsid w:val="001E3E6A"/>
    <w:rsid w:val="001E4585"/>
    <w:rsid w:val="001E4CE0"/>
    <w:rsid w:val="001E64F6"/>
    <w:rsid w:val="001E6F2E"/>
    <w:rsid w:val="001E7B24"/>
    <w:rsid w:val="001F2DF3"/>
    <w:rsid w:val="001F345C"/>
    <w:rsid w:val="001F3E03"/>
    <w:rsid w:val="001F3F8F"/>
    <w:rsid w:val="001F49E8"/>
    <w:rsid w:val="001F509D"/>
    <w:rsid w:val="001F6ADA"/>
    <w:rsid w:val="002004AA"/>
    <w:rsid w:val="0020062A"/>
    <w:rsid w:val="002011F4"/>
    <w:rsid w:val="00201271"/>
    <w:rsid w:val="002019BB"/>
    <w:rsid w:val="0020291A"/>
    <w:rsid w:val="00202FC7"/>
    <w:rsid w:val="0020417E"/>
    <w:rsid w:val="002045BF"/>
    <w:rsid w:val="00204886"/>
    <w:rsid w:val="002050F6"/>
    <w:rsid w:val="00205C28"/>
    <w:rsid w:val="00206410"/>
    <w:rsid w:val="00206B1B"/>
    <w:rsid w:val="00210B48"/>
    <w:rsid w:val="002116FD"/>
    <w:rsid w:val="0021232B"/>
    <w:rsid w:val="0021233E"/>
    <w:rsid w:val="00212406"/>
    <w:rsid w:val="00213D7D"/>
    <w:rsid w:val="00213ECB"/>
    <w:rsid w:val="00214958"/>
    <w:rsid w:val="00214C8A"/>
    <w:rsid w:val="00215901"/>
    <w:rsid w:val="00215F72"/>
    <w:rsid w:val="00216915"/>
    <w:rsid w:val="00216B97"/>
    <w:rsid w:val="002170EF"/>
    <w:rsid w:val="00217D62"/>
    <w:rsid w:val="0022057A"/>
    <w:rsid w:val="00220F25"/>
    <w:rsid w:val="00221CD4"/>
    <w:rsid w:val="00221D16"/>
    <w:rsid w:val="00222407"/>
    <w:rsid w:val="002226AA"/>
    <w:rsid w:val="00223818"/>
    <w:rsid w:val="00224ECA"/>
    <w:rsid w:val="00226413"/>
    <w:rsid w:val="00226699"/>
    <w:rsid w:val="00230338"/>
    <w:rsid w:val="0023068E"/>
    <w:rsid w:val="00230FFF"/>
    <w:rsid w:val="002318A8"/>
    <w:rsid w:val="0023235A"/>
    <w:rsid w:val="002335F7"/>
    <w:rsid w:val="00233BA5"/>
    <w:rsid w:val="00233EEB"/>
    <w:rsid w:val="00234205"/>
    <w:rsid w:val="0023446C"/>
    <w:rsid w:val="0023473C"/>
    <w:rsid w:val="00235D3F"/>
    <w:rsid w:val="0023607F"/>
    <w:rsid w:val="002371C8"/>
    <w:rsid w:val="00237F57"/>
    <w:rsid w:val="00240DE3"/>
    <w:rsid w:val="00241E6B"/>
    <w:rsid w:val="00242228"/>
    <w:rsid w:val="002427DF"/>
    <w:rsid w:val="00244081"/>
    <w:rsid w:val="00244C1F"/>
    <w:rsid w:val="002455D1"/>
    <w:rsid w:val="00245FC4"/>
    <w:rsid w:val="00246C59"/>
    <w:rsid w:val="0024753F"/>
    <w:rsid w:val="0024777B"/>
    <w:rsid w:val="00247BD1"/>
    <w:rsid w:val="00247D66"/>
    <w:rsid w:val="00251159"/>
    <w:rsid w:val="00252420"/>
    <w:rsid w:val="00253C15"/>
    <w:rsid w:val="00253E66"/>
    <w:rsid w:val="00254469"/>
    <w:rsid w:val="002573FE"/>
    <w:rsid w:val="0025764C"/>
    <w:rsid w:val="00260B20"/>
    <w:rsid w:val="00261AF9"/>
    <w:rsid w:val="00263C3A"/>
    <w:rsid w:val="00263D2C"/>
    <w:rsid w:val="00264CB0"/>
    <w:rsid w:val="0026511A"/>
    <w:rsid w:val="00266844"/>
    <w:rsid w:val="00270F15"/>
    <w:rsid w:val="002729CE"/>
    <w:rsid w:val="002741C7"/>
    <w:rsid w:val="00274892"/>
    <w:rsid w:val="0027493D"/>
    <w:rsid w:val="00274B30"/>
    <w:rsid w:val="00275016"/>
    <w:rsid w:val="002753E8"/>
    <w:rsid w:val="0027723C"/>
    <w:rsid w:val="00280012"/>
    <w:rsid w:val="002802D3"/>
    <w:rsid w:val="002806C3"/>
    <w:rsid w:val="00280EF8"/>
    <w:rsid w:val="0028101F"/>
    <w:rsid w:val="00283998"/>
    <w:rsid w:val="00283D39"/>
    <w:rsid w:val="00285D3F"/>
    <w:rsid w:val="00285EE7"/>
    <w:rsid w:val="002861E3"/>
    <w:rsid w:val="00287C13"/>
    <w:rsid w:val="002903DE"/>
    <w:rsid w:val="00290A12"/>
    <w:rsid w:val="00290EC7"/>
    <w:rsid w:val="0029127C"/>
    <w:rsid w:val="00291A93"/>
    <w:rsid w:val="00291EE4"/>
    <w:rsid w:val="002924BF"/>
    <w:rsid w:val="00294338"/>
    <w:rsid w:val="00294CFF"/>
    <w:rsid w:val="00297A92"/>
    <w:rsid w:val="002A0398"/>
    <w:rsid w:val="002A08BC"/>
    <w:rsid w:val="002A273E"/>
    <w:rsid w:val="002A2C1B"/>
    <w:rsid w:val="002A4B43"/>
    <w:rsid w:val="002A5B90"/>
    <w:rsid w:val="002A62E5"/>
    <w:rsid w:val="002A6B5F"/>
    <w:rsid w:val="002A6E3F"/>
    <w:rsid w:val="002A7184"/>
    <w:rsid w:val="002A7280"/>
    <w:rsid w:val="002B0B4F"/>
    <w:rsid w:val="002B0FF9"/>
    <w:rsid w:val="002B1952"/>
    <w:rsid w:val="002B25A8"/>
    <w:rsid w:val="002B33E1"/>
    <w:rsid w:val="002B5EE6"/>
    <w:rsid w:val="002B5F6C"/>
    <w:rsid w:val="002B63AA"/>
    <w:rsid w:val="002B6BC9"/>
    <w:rsid w:val="002B7408"/>
    <w:rsid w:val="002C0ABC"/>
    <w:rsid w:val="002C0BBE"/>
    <w:rsid w:val="002C1C33"/>
    <w:rsid w:val="002C1F16"/>
    <w:rsid w:val="002C2949"/>
    <w:rsid w:val="002C2A8F"/>
    <w:rsid w:val="002C2AE8"/>
    <w:rsid w:val="002C35D7"/>
    <w:rsid w:val="002C4EDA"/>
    <w:rsid w:val="002C6576"/>
    <w:rsid w:val="002C7781"/>
    <w:rsid w:val="002D05FB"/>
    <w:rsid w:val="002D0625"/>
    <w:rsid w:val="002D20C6"/>
    <w:rsid w:val="002D211C"/>
    <w:rsid w:val="002D2E13"/>
    <w:rsid w:val="002D3194"/>
    <w:rsid w:val="002D34B4"/>
    <w:rsid w:val="002D37DC"/>
    <w:rsid w:val="002D3E21"/>
    <w:rsid w:val="002D450C"/>
    <w:rsid w:val="002D67FC"/>
    <w:rsid w:val="002D753F"/>
    <w:rsid w:val="002D7939"/>
    <w:rsid w:val="002D7D00"/>
    <w:rsid w:val="002E1445"/>
    <w:rsid w:val="002E3F24"/>
    <w:rsid w:val="002E48E9"/>
    <w:rsid w:val="002E4DB9"/>
    <w:rsid w:val="002E52B9"/>
    <w:rsid w:val="002E629E"/>
    <w:rsid w:val="002E6CE5"/>
    <w:rsid w:val="002F02C2"/>
    <w:rsid w:val="002F0ED5"/>
    <w:rsid w:val="002F15D9"/>
    <w:rsid w:val="002F3B24"/>
    <w:rsid w:val="002F3E2A"/>
    <w:rsid w:val="002F5AE0"/>
    <w:rsid w:val="002F6716"/>
    <w:rsid w:val="002F7057"/>
    <w:rsid w:val="002F71C6"/>
    <w:rsid w:val="003004CB"/>
    <w:rsid w:val="00301060"/>
    <w:rsid w:val="00302ACB"/>
    <w:rsid w:val="00302EC8"/>
    <w:rsid w:val="0030486D"/>
    <w:rsid w:val="00306195"/>
    <w:rsid w:val="0030782D"/>
    <w:rsid w:val="00310E44"/>
    <w:rsid w:val="00311FE4"/>
    <w:rsid w:val="0031285F"/>
    <w:rsid w:val="00312AB3"/>
    <w:rsid w:val="00314307"/>
    <w:rsid w:val="003150FC"/>
    <w:rsid w:val="00315134"/>
    <w:rsid w:val="00316E02"/>
    <w:rsid w:val="003173B7"/>
    <w:rsid w:val="003173EB"/>
    <w:rsid w:val="00317A5C"/>
    <w:rsid w:val="0032003C"/>
    <w:rsid w:val="003204EE"/>
    <w:rsid w:val="0032063B"/>
    <w:rsid w:val="00321819"/>
    <w:rsid w:val="00322AED"/>
    <w:rsid w:val="00322BD7"/>
    <w:rsid w:val="00323D1E"/>
    <w:rsid w:val="003244A4"/>
    <w:rsid w:val="00325A34"/>
    <w:rsid w:val="0032784E"/>
    <w:rsid w:val="00327ED5"/>
    <w:rsid w:val="003315CB"/>
    <w:rsid w:val="00332452"/>
    <w:rsid w:val="0033270A"/>
    <w:rsid w:val="0033373D"/>
    <w:rsid w:val="0033378C"/>
    <w:rsid w:val="003337B0"/>
    <w:rsid w:val="003339D2"/>
    <w:rsid w:val="003345E8"/>
    <w:rsid w:val="003347BB"/>
    <w:rsid w:val="00334ABA"/>
    <w:rsid w:val="00335015"/>
    <w:rsid w:val="003350E9"/>
    <w:rsid w:val="00335337"/>
    <w:rsid w:val="003400E7"/>
    <w:rsid w:val="0034014F"/>
    <w:rsid w:val="003401DC"/>
    <w:rsid w:val="003406AF"/>
    <w:rsid w:val="00341FC5"/>
    <w:rsid w:val="00342572"/>
    <w:rsid w:val="00342B3C"/>
    <w:rsid w:val="00342C8A"/>
    <w:rsid w:val="0034337E"/>
    <w:rsid w:val="003435EA"/>
    <w:rsid w:val="00346D3A"/>
    <w:rsid w:val="00347075"/>
    <w:rsid w:val="00347453"/>
    <w:rsid w:val="00347C89"/>
    <w:rsid w:val="0035060E"/>
    <w:rsid w:val="00351807"/>
    <w:rsid w:val="0035203E"/>
    <w:rsid w:val="00352418"/>
    <w:rsid w:val="00352BB7"/>
    <w:rsid w:val="00352DC9"/>
    <w:rsid w:val="00353143"/>
    <w:rsid w:val="003531C2"/>
    <w:rsid w:val="00353E45"/>
    <w:rsid w:val="003547DB"/>
    <w:rsid w:val="003553C4"/>
    <w:rsid w:val="003555AA"/>
    <w:rsid w:val="0035625D"/>
    <w:rsid w:val="00356E4B"/>
    <w:rsid w:val="00357B8E"/>
    <w:rsid w:val="00361256"/>
    <w:rsid w:val="003612F5"/>
    <w:rsid w:val="003630EA"/>
    <w:rsid w:val="003647F0"/>
    <w:rsid w:val="003657A1"/>
    <w:rsid w:val="00366D1C"/>
    <w:rsid w:val="003671E4"/>
    <w:rsid w:val="00367977"/>
    <w:rsid w:val="00367E58"/>
    <w:rsid w:val="00372EF4"/>
    <w:rsid w:val="0037339F"/>
    <w:rsid w:val="00373946"/>
    <w:rsid w:val="00375021"/>
    <w:rsid w:val="00375415"/>
    <w:rsid w:val="00375BEF"/>
    <w:rsid w:val="00376A49"/>
    <w:rsid w:val="00376AFA"/>
    <w:rsid w:val="00376B3B"/>
    <w:rsid w:val="0037703C"/>
    <w:rsid w:val="00377AF4"/>
    <w:rsid w:val="0038061F"/>
    <w:rsid w:val="00380C3F"/>
    <w:rsid w:val="00382023"/>
    <w:rsid w:val="0038259B"/>
    <w:rsid w:val="00384128"/>
    <w:rsid w:val="00384EE3"/>
    <w:rsid w:val="00385ACB"/>
    <w:rsid w:val="00385B2F"/>
    <w:rsid w:val="00386975"/>
    <w:rsid w:val="00387889"/>
    <w:rsid w:val="00391983"/>
    <w:rsid w:val="00392ACE"/>
    <w:rsid w:val="00393948"/>
    <w:rsid w:val="003944A9"/>
    <w:rsid w:val="00395B50"/>
    <w:rsid w:val="00396568"/>
    <w:rsid w:val="003965C4"/>
    <w:rsid w:val="00397E98"/>
    <w:rsid w:val="003A0736"/>
    <w:rsid w:val="003A1177"/>
    <w:rsid w:val="003A128F"/>
    <w:rsid w:val="003A2F2A"/>
    <w:rsid w:val="003A3146"/>
    <w:rsid w:val="003A449D"/>
    <w:rsid w:val="003A69DC"/>
    <w:rsid w:val="003A7988"/>
    <w:rsid w:val="003A7EB8"/>
    <w:rsid w:val="003B0659"/>
    <w:rsid w:val="003B0B73"/>
    <w:rsid w:val="003B0CA0"/>
    <w:rsid w:val="003B0F66"/>
    <w:rsid w:val="003B1E37"/>
    <w:rsid w:val="003B1ECF"/>
    <w:rsid w:val="003B280B"/>
    <w:rsid w:val="003B37DA"/>
    <w:rsid w:val="003B38B9"/>
    <w:rsid w:val="003B3A48"/>
    <w:rsid w:val="003B485D"/>
    <w:rsid w:val="003B4D03"/>
    <w:rsid w:val="003B4D7B"/>
    <w:rsid w:val="003B5109"/>
    <w:rsid w:val="003B5611"/>
    <w:rsid w:val="003B6D51"/>
    <w:rsid w:val="003B7149"/>
    <w:rsid w:val="003C00EB"/>
    <w:rsid w:val="003C0C70"/>
    <w:rsid w:val="003C1511"/>
    <w:rsid w:val="003C2334"/>
    <w:rsid w:val="003C2886"/>
    <w:rsid w:val="003C3423"/>
    <w:rsid w:val="003C39CA"/>
    <w:rsid w:val="003C3DFD"/>
    <w:rsid w:val="003C3E00"/>
    <w:rsid w:val="003C3F45"/>
    <w:rsid w:val="003C4F07"/>
    <w:rsid w:val="003C695B"/>
    <w:rsid w:val="003C73D5"/>
    <w:rsid w:val="003C7632"/>
    <w:rsid w:val="003C7AF0"/>
    <w:rsid w:val="003D02F2"/>
    <w:rsid w:val="003D1359"/>
    <w:rsid w:val="003D2499"/>
    <w:rsid w:val="003D26D2"/>
    <w:rsid w:val="003D274E"/>
    <w:rsid w:val="003D2A1A"/>
    <w:rsid w:val="003D2D9F"/>
    <w:rsid w:val="003D311A"/>
    <w:rsid w:val="003D425A"/>
    <w:rsid w:val="003D543C"/>
    <w:rsid w:val="003D5514"/>
    <w:rsid w:val="003D5928"/>
    <w:rsid w:val="003D59AC"/>
    <w:rsid w:val="003D6D84"/>
    <w:rsid w:val="003E038A"/>
    <w:rsid w:val="003E0A07"/>
    <w:rsid w:val="003E153B"/>
    <w:rsid w:val="003E26F2"/>
    <w:rsid w:val="003E292A"/>
    <w:rsid w:val="003E2953"/>
    <w:rsid w:val="003E3638"/>
    <w:rsid w:val="003E383B"/>
    <w:rsid w:val="003E3B0F"/>
    <w:rsid w:val="003E3B9E"/>
    <w:rsid w:val="003E4284"/>
    <w:rsid w:val="003E48BF"/>
    <w:rsid w:val="003E4E86"/>
    <w:rsid w:val="003E4FA7"/>
    <w:rsid w:val="003E5402"/>
    <w:rsid w:val="003E5D4B"/>
    <w:rsid w:val="003E6EEA"/>
    <w:rsid w:val="003F00C7"/>
    <w:rsid w:val="003F1D4E"/>
    <w:rsid w:val="003F2164"/>
    <w:rsid w:val="003F2280"/>
    <w:rsid w:val="003F3571"/>
    <w:rsid w:val="003F3C04"/>
    <w:rsid w:val="003F454F"/>
    <w:rsid w:val="003F721A"/>
    <w:rsid w:val="0040009A"/>
    <w:rsid w:val="00401DA4"/>
    <w:rsid w:val="00401E37"/>
    <w:rsid w:val="0040217C"/>
    <w:rsid w:val="00402395"/>
    <w:rsid w:val="004025C2"/>
    <w:rsid w:val="004025FA"/>
    <w:rsid w:val="00402A8A"/>
    <w:rsid w:val="004033F1"/>
    <w:rsid w:val="004039FA"/>
    <w:rsid w:val="004044BA"/>
    <w:rsid w:val="00405DCE"/>
    <w:rsid w:val="00406F2D"/>
    <w:rsid w:val="004073F4"/>
    <w:rsid w:val="004074CD"/>
    <w:rsid w:val="00410477"/>
    <w:rsid w:val="004125EC"/>
    <w:rsid w:val="00413DCA"/>
    <w:rsid w:val="00413E1A"/>
    <w:rsid w:val="00415BF3"/>
    <w:rsid w:val="004161E7"/>
    <w:rsid w:val="00416942"/>
    <w:rsid w:val="00416AD3"/>
    <w:rsid w:val="00416F02"/>
    <w:rsid w:val="0041765C"/>
    <w:rsid w:val="0042006E"/>
    <w:rsid w:val="00420693"/>
    <w:rsid w:val="004208A8"/>
    <w:rsid w:val="00420DC6"/>
    <w:rsid w:val="004210A5"/>
    <w:rsid w:val="0042258A"/>
    <w:rsid w:val="004229AD"/>
    <w:rsid w:val="00422E01"/>
    <w:rsid w:val="00423568"/>
    <w:rsid w:val="0042368F"/>
    <w:rsid w:val="00425362"/>
    <w:rsid w:val="00426424"/>
    <w:rsid w:val="00426495"/>
    <w:rsid w:val="00430411"/>
    <w:rsid w:val="004304D0"/>
    <w:rsid w:val="00431704"/>
    <w:rsid w:val="00431838"/>
    <w:rsid w:val="00434845"/>
    <w:rsid w:val="0043501C"/>
    <w:rsid w:val="0043520F"/>
    <w:rsid w:val="00435EB0"/>
    <w:rsid w:val="004370CD"/>
    <w:rsid w:val="00440173"/>
    <w:rsid w:val="004408A3"/>
    <w:rsid w:val="00440996"/>
    <w:rsid w:val="00440C23"/>
    <w:rsid w:val="004410CD"/>
    <w:rsid w:val="0044151A"/>
    <w:rsid w:val="00441982"/>
    <w:rsid w:val="004429C9"/>
    <w:rsid w:val="00443CF9"/>
    <w:rsid w:val="0044491C"/>
    <w:rsid w:val="00445958"/>
    <w:rsid w:val="00446044"/>
    <w:rsid w:val="00446475"/>
    <w:rsid w:val="00446CA9"/>
    <w:rsid w:val="00446D29"/>
    <w:rsid w:val="0044728F"/>
    <w:rsid w:val="00447EC2"/>
    <w:rsid w:val="00451415"/>
    <w:rsid w:val="00451D2B"/>
    <w:rsid w:val="00452616"/>
    <w:rsid w:val="00452D70"/>
    <w:rsid w:val="00453BDC"/>
    <w:rsid w:val="00453D21"/>
    <w:rsid w:val="00454622"/>
    <w:rsid w:val="00457256"/>
    <w:rsid w:val="0046019F"/>
    <w:rsid w:val="00460D0B"/>
    <w:rsid w:val="0046115C"/>
    <w:rsid w:val="004620D3"/>
    <w:rsid w:val="004634AB"/>
    <w:rsid w:val="00463B4E"/>
    <w:rsid w:val="0046437A"/>
    <w:rsid w:val="004654D1"/>
    <w:rsid w:val="00465AED"/>
    <w:rsid w:val="00466049"/>
    <w:rsid w:val="0046641B"/>
    <w:rsid w:val="004702B4"/>
    <w:rsid w:val="00470749"/>
    <w:rsid w:val="00470A37"/>
    <w:rsid w:val="00470F7D"/>
    <w:rsid w:val="00471364"/>
    <w:rsid w:val="0047194F"/>
    <w:rsid w:val="00471AC1"/>
    <w:rsid w:val="004728DB"/>
    <w:rsid w:val="00472A9E"/>
    <w:rsid w:val="00472B60"/>
    <w:rsid w:val="00473B8B"/>
    <w:rsid w:val="00475963"/>
    <w:rsid w:val="00475BA5"/>
    <w:rsid w:val="00476136"/>
    <w:rsid w:val="00476EA3"/>
    <w:rsid w:val="00477311"/>
    <w:rsid w:val="004777EC"/>
    <w:rsid w:val="00480D80"/>
    <w:rsid w:val="00481138"/>
    <w:rsid w:val="004815E6"/>
    <w:rsid w:val="004821E3"/>
    <w:rsid w:val="00483C9C"/>
    <w:rsid w:val="00484A3E"/>
    <w:rsid w:val="004855F2"/>
    <w:rsid w:val="00485BE5"/>
    <w:rsid w:val="00485C41"/>
    <w:rsid w:val="0048618D"/>
    <w:rsid w:val="00486CBB"/>
    <w:rsid w:val="0048701A"/>
    <w:rsid w:val="00487C33"/>
    <w:rsid w:val="00491FF6"/>
    <w:rsid w:val="00492E57"/>
    <w:rsid w:val="004943CA"/>
    <w:rsid w:val="004952D0"/>
    <w:rsid w:val="00495546"/>
    <w:rsid w:val="0049582D"/>
    <w:rsid w:val="004965B8"/>
    <w:rsid w:val="00496CFB"/>
    <w:rsid w:val="00496E36"/>
    <w:rsid w:val="00497EF1"/>
    <w:rsid w:val="004A03AE"/>
    <w:rsid w:val="004A0CAD"/>
    <w:rsid w:val="004A0E59"/>
    <w:rsid w:val="004A3B2B"/>
    <w:rsid w:val="004A3E46"/>
    <w:rsid w:val="004A4781"/>
    <w:rsid w:val="004A49B5"/>
    <w:rsid w:val="004A4E7A"/>
    <w:rsid w:val="004A51C8"/>
    <w:rsid w:val="004A5A78"/>
    <w:rsid w:val="004A5B02"/>
    <w:rsid w:val="004A5DBB"/>
    <w:rsid w:val="004B03F3"/>
    <w:rsid w:val="004B16A1"/>
    <w:rsid w:val="004B2AEE"/>
    <w:rsid w:val="004B2D48"/>
    <w:rsid w:val="004B3054"/>
    <w:rsid w:val="004B346A"/>
    <w:rsid w:val="004B39AF"/>
    <w:rsid w:val="004B3FB0"/>
    <w:rsid w:val="004B49F6"/>
    <w:rsid w:val="004B4CC3"/>
    <w:rsid w:val="004B5320"/>
    <w:rsid w:val="004B5BF9"/>
    <w:rsid w:val="004B5D79"/>
    <w:rsid w:val="004B7AC6"/>
    <w:rsid w:val="004C0A2F"/>
    <w:rsid w:val="004C0E0B"/>
    <w:rsid w:val="004C1783"/>
    <w:rsid w:val="004C1839"/>
    <w:rsid w:val="004C1840"/>
    <w:rsid w:val="004C3BD6"/>
    <w:rsid w:val="004C5958"/>
    <w:rsid w:val="004C63E8"/>
    <w:rsid w:val="004C7191"/>
    <w:rsid w:val="004C7BC2"/>
    <w:rsid w:val="004C7FB8"/>
    <w:rsid w:val="004D0A0A"/>
    <w:rsid w:val="004D0EDC"/>
    <w:rsid w:val="004D1F9E"/>
    <w:rsid w:val="004D227F"/>
    <w:rsid w:val="004D22CE"/>
    <w:rsid w:val="004D2BA2"/>
    <w:rsid w:val="004D2F0D"/>
    <w:rsid w:val="004D30F8"/>
    <w:rsid w:val="004D4AE6"/>
    <w:rsid w:val="004D4B05"/>
    <w:rsid w:val="004D4EE2"/>
    <w:rsid w:val="004D515D"/>
    <w:rsid w:val="004D60A9"/>
    <w:rsid w:val="004D60D7"/>
    <w:rsid w:val="004D7204"/>
    <w:rsid w:val="004E0B5B"/>
    <w:rsid w:val="004E127D"/>
    <w:rsid w:val="004E1A74"/>
    <w:rsid w:val="004E2392"/>
    <w:rsid w:val="004E27AE"/>
    <w:rsid w:val="004E3053"/>
    <w:rsid w:val="004E34B4"/>
    <w:rsid w:val="004E35F2"/>
    <w:rsid w:val="004E50D7"/>
    <w:rsid w:val="004E588E"/>
    <w:rsid w:val="004E58F1"/>
    <w:rsid w:val="004E5A5A"/>
    <w:rsid w:val="004E729D"/>
    <w:rsid w:val="004E7932"/>
    <w:rsid w:val="004F0F3D"/>
    <w:rsid w:val="004F16B6"/>
    <w:rsid w:val="004F192A"/>
    <w:rsid w:val="004F23E6"/>
    <w:rsid w:val="004F4C96"/>
    <w:rsid w:val="004F649E"/>
    <w:rsid w:val="004F6892"/>
    <w:rsid w:val="004F6C30"/>
    <w:rsid w:val="004F6CA0"/>
    <w:rsid w:val="004F6F59"/>
    <w:rsid w:val="004F7271"/>
    <w:rsid w:val="004F7EF1"/>
    <w:rsid w:val="0050298F"/>
    <w:rsid w:val="00502E16"/>
    <w:rsid w:val="00503135"/>
    <w:rsid w:val="005038FB"/>
    <w:rsid w:val="00504CF9"/>
    <w:rsid w:val="005056D5"/>
    <w:rsid w:val="0050582F"/>
    <w:rsid w:val="005068B1"/>
    <w:rsid w:val="00507207"/>
    <w:rsid w:val="00507C3E"/>
    <w:rsid w:val="0051084A"/>
    <w:rsid w:val="00510B1F"/>
    <w:rsid w:val="00510B59"/>
    <w:rsid w:val="00510F32"/>
    <w:rsid w:val="00511A3B"/>
    <w:rsid w:val="00513691"/>
    <w:rsid w:val="005145F3"/>
    <w:rsid w:val="005148C4"/>
    <w:rsid w:val="00514B87"/>
    <w:rsid w:val="0051512C"/>
    <w:rsid w:val="00515C3D"/>
    <w:rsid w:val="00515CBA"/>
    <w:rsid w:val="00516528"/>
    <w:rsid w:val="0052025A"/>
    <w:rsid w:val="0052081F"/>
    <w:rsid w:val="00522F31"/>
    <w:rsid w:val="00523E10"/>
    <w:rsid w:val="00523EF2"/>
    <w:rsid w:val="00524529"/>
    <w:rsid w:val="00524BEB"/>
    <w:rsid w:val="00525E8B"/>
    <w:rsid w:val="00525FD8"/>
    <w:rsid w:val="005273DE"/>
    <w:rsid w:val="00527A5B"/>
    <w:rsid w:val="00530498"/>
    <w:rsid w:val="00531612"/>
    <w:rsid w:val="005319AF"/>
    <w:rsid w:val="00532447"/>
    <w:rsid w:val="00533ACB"/>
    <w:rsid w:val="0053467B"/>
    <w:rsid w:val="00534777"/>
    <w:rsid w:val="005353BC"/>
    <w:rsid w:val="00535BA5"/>
    <w:rsid w:val="00536377"/>
    <w:rsid w:val="00536BC6"/>
    <w:rsid w:val="00537035"/>
    <w:rsid w:val="00537E58"/>
    <w:rsid w:val="0054006A"/>
    <w:rsid w:val="00541E4B"/>
    <w:rsid w:val="005428EC"/>
    <w:rsid w:val="0054470B"/>
    <w:rsid w:val="005451F1"/>
    <w:rsid w:val="00545438"/>
    <w:rsid w:val="0054565A"/>
    <w:rsid w:val="00545A10"/>
    <w:rsid w:val="0054682B"/>
    <w:rsid w:val="00546838"/>
    <w:rsid w:val="00547BBB"/>
    <w:rsid w:val="005520BE"/>
    <w:rsid w:val="005525E7"/>
    <w:rsid w:val="00554B9F"/>
    <w:rsid w:val="00555662"/>
    <w:rsid w:val="005558A3"/>
    <w:rsid w:val="00555ADF"/>
    <w:rsid w:val="00557336"/>
    <w:rsid w:val="00557C0E"/>
    <w:rsid w:val="00560885"/>
    <w:rsid w:val="00561405"/>
    <w:rsid w:val="00561AB8"/>
    <w:rsid w:val="00562724"/>
    <w:rsid w:val="005640F3"/>
    <w:rsid w:val="00564C06"/>
    <w:rsid w:val="00565017"/>
    <w:rsid w:val="005650FC"/>
    <w:rsid w:val="0056561E"/>
    <w:rsid w:val="00565C6D"/>
    <w:rsid w:val="00567036"/>
    <w:rsid w:val="00567975"/>
    <w:rsid w:val="00571203"/>
    <w:rsid w:val="00571C17"/>
    <w:rsid w:val="00572B47"/>
    <w:rsid w:val="00574893"/>
    <w:rsid w:val="00574CBC"/>
    <w:rsid w:val="00575AC4"/>
    <w:rsid w:val="00576192"/>
    <w:rsid w:val="0057692A"/>
    <w:rsid w:val="005773AE"/>
    <w:rsid w:val="00577DD1"/>
    <w:rsid w:val="00580E4F"/>
    <w:rsid w:val="00581CBD"/>
    <w:rsid w:val="005835A2"/>
    <w:rsid w:val="00583A14"/>
    <w:rsid w:val="00583CEE"/>
    <w:rsid w:val="0058462B"/>
    <w:rsid w:val="005847C4"/>
    <w:rsid w:val="00586D29"/>
    <w:rsid w:val="00587C8F"/>
    <w:rsid w:val="00587E3B"/>
    <w:rsid w:val="00587FA2"/>
    <w:rsid w:val="0059588F"/>
    <w:rsid w:val="00595B8F"/>
    <w:rsid w:val="00595C9D"/>
    <w:rsid w:val="00597B51"/>
    <w:rsid w:val="00597F47"/>
    <w:rsid w:val="005A0CA6"/>
    <w:rsid w:val="005A0D72"/>
    <w:rsid w:val="005A0E52"/>
    <w:rsid w:val="005A1A31"/>
    <w:rsid w:val="005A2384"/>
    <w:rsid w:val="005A2551"/>
    <w:rsid w:val="005A2716"/>
    <w:rsid w:val="005A40A6"/>
    <w:rsid w:val="005A5D51"/>
    <w:rsid w:val="005A6A5F"/>
    <w:rsid w:val="005B24B8"/>
    <w:rsid w:val="005B26E8"/>
    <w:rsid w:val="005B27C9"/>
    <w:rsid w:val="005B3100"/>
    <w:rsid w:val="005B3AB8"/>
    <w:rsid w:val="005B4170"/>
    <w:rsid w:val="005B429D"/>
    <w:rsid w:val="005B5D76"/>
    <w:rsid w:val="005B6941"/>
    <w:rsid w:val="005B6F98"/>
    <w:rsid w:val="005B74DC"/>
    <w:rsid w:val="005B769B"/>
    <w:rsid w:val="005B7BBE"/>
    <w:rsid w:val="005B7C6A"/>
    <w:rsid w:val="005B7D8C"/>
    <w:rsid w:val="005C0042"/>
    <w:rsid w:val="005C0342"/>
    <w:rsid w:val="005C0F53"/>
    <w:rsid w:val="005C20F3"/>
    <w:rsid w:val="005C306D"/>
    <w:rsid w:val="005C3693"/>
    <w:rsid w:val="005C42D2"/>
    <w:rsid w:val="005C51B2"/>
    <w:rsid w:val="005C5491"/>
    <w:rsid w:val="005C5C59"/>
    <w:rsid w:val="005C6A55"/>
    <w:rsid w:val="005C6F77"/>
    <w:rsid w:val="005D0167"/>
    <w:rsid w:val="005D1156"/>
    <w:rsid w:val="005D2521"/>
    <w:rsid w:val="005D26BB"/>
    <w:rsid w:val="005D3654"/>
    <w:rsid w:val="005D36E5"/>
    <w:rsid w:val="005D38E0"/>
    <w:rsid w:val="005D4C26"/>
    <w:rsid w:val="005D515D"/>
    <w:rsid w:val="005D76C3"/>
    <w:rsid w:val="005E0CEB"/>
    <w:rsid w:val="005E10D7"/>
    <w:rsid w:val="005E13C6"/>
    <w:rsid w:val="005E1FAB"/>
    <w:rsid w:val="005E215A"/>
    <w:rsid w:val="005E216C"/>
    <w:rsid w:val="005E4A62"/>
    <w:rsid w:val="005E4EA1"/>
    <w:rsid w:val="005E5044"/>
    <w:rsid w:val="005E71A0"/>
    <w:rsid w:val="005E7A5A"/>
    <w:rsid w:val="005F041D"/>
    <w:rsid w:val="005F041E"/>
    <w:rsid w:val="005F08A8"/>
    <w:rsid w:val="005F2801"/>
    <w:rsid w:val="005F2C82"/>
    <w:rsid w:val="005F4522"/>
    <w:rsid w:val="005F6836"/>
    <w:rsid w:val="005F6D9C"/>
    <w:rsid w:val="00604032"/>
    <w:rsid w:val="0060636B"/>
    <w:rsid w:val="00610037"/>
    <w:rsid w:val="0061018C"/>
    <w:rsid w:val="006104DC"/>
    <w:rsid w:val="006115A9"/>
    <w:rsid w:val="00611CC0"/>
    <w:rsid w:val="00611DAF"/>
    <w:rsid w:val="00612A5B"/>
    <w:rsid w:val="00612BD1"/>
    <w:rsid w:val="00613EAF"/>
    <w:rsid w:val="006141E2"/>
    <w:rsid w:val="0061475D"/>
    <w:rsid w:val="00614ED1"/>
    <w:rsid w:val="00615D39"/>
    <w:rsid w:val="006203FC"/>
    <w:rsid w:val="00620A27"/>
    <w:rsid w:val="00622815"/>
    <w:rsid w:val="006228C6"/>
    <w:rsid w:val="00622C04"/>
    <w:rsid w:val="00623DA1"/>
    <w:rsid w:val="00624229"/>
    <w:rsid w:val="006245B8"/>
    <w:rsid w:val="006246C6"/>
    <w:rsid w:val="0062488D"/>
    <w:rsid w:val="00624BF2"/>
    <w:rsid w:val="006251EF"/>
    <w:rsid w:val="00627821"/>
    <w:rsid w:val="00627983"/>
    <w:rsid w:val="00627DCB"/>
    <w:rsid w:val="006311DA"/>
    <w:rsid w:val="00631881"/>
    <w:rsid w:val="00631EC1"/>
    <w:rsid w:val="0063215F"/>
    <w:rsid w:val="00633019"/>
    <w:rsid w:val="0063307E"/>
    <w:rsid w:val="006332DA"/>
    <w:rsid w:val="0063330B"/>
    <w:rsid w:val="00633ABF"/>
    <w:rsid w:val="00634742"/>
    <w:rsid w:val="00635B26"/>
    <w:rsid w:val="0063600F"/>
    <w:rsid w:val="006365A8"/>
    <w:rsid w:val="00636B6E"/>
    <w:rsid w:val="00640072"/>
    <w:rsid w:val="0064124E"/>
    <w:rsid w:val="006413F5"/>
    <w:rsid w:val="006414A3"/>
    <w:rsid w:val="00642E70"/>
    <w:rsid w:val="006430C7"/>
    <w:rsid w:val="00643E77"/>
    <w:rsid w:val="00644204"/>
    <w:rsid w:val="006445A3"/>
    <w:rsid w:val="00644706"/>
    <w:rsid w:val="006460B8"/>
    <w:rsid w:val="00650AF7"/>
    <w:rsid w:val="006518D0"/>
    <w:rsid w:val="00653517"/>
    <w:rsid w:val="00653862"/>
    <w:rsid w:val="006541EA"/>
    <w:rsid w:val="00654413"/>
    <w:rsid w:val="006553A7"/>
    <w:rsid w:val="00655AF3"/>
    <w:rsid w:val="0065628D"/>
    <w:rsid w:val="00657095"/>
    <w:rsid w:val="00657637"/>
    <w:rsid w:val="00657D49"/>
    <w:rsid w:val="006601B5"/>
    <w:rsid w:val="00660384"/>
    <w:rsid w:val="0066064D"/>
    <w:rsid w:val="00662299"/>
    <w:rsid w:val="006628DD"/>
    <w:rsid w:val="006631A6"/>
    <w:rsid w:val="006636E0"/>
    <w:rsid w:val="0066453B"/>
    <w:rsid w:val="00664E5B"/>
    <w:rsid w:val="006664E8"/>
    <w:rsid w:val="00666D60"/>
    <w:rsid w:val="00667E7E"/>
    <w:rsid w:val="006709BE"/>
    <w:rsid w:val="00670DF0"/>
    <w:rsid w:val="00671EC0"/>
    <w:rsid w:val="0067234A"/>
    <w:rsid w:val="00673C05"/>
    <w:rsid w:val="00674C80"/>
    <w:rsid w:val="00674F7A"/>
    <w:rsid w:val="00675C88"/>
    <w:rsid w:val="00677090"/>
    <w:rsid w:val="006800E3"/>
    <w:rsid w:val="0068036E"/>
    <w:rsid w:val="00681CE9"/>
    <w:rsid w:val="006824CE"/>
    <w:rsid w:val="00682584"/>
    <w:rsid w:val="00683E3A"/>
    <w:rsid w:val="00685332"/>
    <w:rsid w:val="006853EA"/>
    <w:rsid w:val="00685815"/>
    <w:rsid w:val="00685CFC"/>
    <w:rsid w:val="00690F5D"/>
    <w:rsid w:val="006927BD"/>
    <w:rsid w:val="00692DA8"/>
    <w:rsid w:val="006945D9"/>
    <w:rsid w:val="00694925"/>
    <w:rsid w:val="006955A8"/>
    <w:rsid w:val="00695A41"/>
    <w:rsid w:val="00696459"/>
    <w:rsid w:val="00696789"/>
    <w:rsid w:val="0069770E"/>
    <w:rsid w:val="006A0B99"/>
    <w:rsid w:val="006A16C8"/>
    <w:rsid w:val="006A2B65"/>
    <w:rsid w:val="006A2D77"/>
    <w:rsid w:val="006A3447"/>
    <w:rsid w:val="006A367D"/>
    <w:rsid w:val="006A682C"/>
    <w:rsid w:val="006A69DD"/>
    <w:rsid w:val="006A7C74"/>
    <w:rsid w:val="006A7DA6"/>
    <w:rsid w:val="006B09C4"/>
    <w:rsid w:val="006B1C3E"/>
    <w:rsid w:val="006B20C5"/>
    <w:rsid w:val="006B2A24"/>
    <w:rsid w:val="006B316A"/>
    <w:rsid w:val="006B3CB9"/>
    <w:rsid w:val="006B3CE4"/>
    <w:rsid w:val="006B3E4D"/>
    <w:rsid w:val="006B4BBB"/>
    <w:rsid w:val="006B4F90"/>
    <w:rsid w:val="006B50B2"/>
    <w:rsid w:val="006B5AA4"/>
    <w:rsid w:val="006B6CE1"/>
    <w:rsid w:val="006B7CB1"/>
    <w:rsid w:val="006C05DB"/>
    <w:rsid w:val="006C0674"/>
    <w:rsid w:val="006C09D8"/>
    <w:rsid w:val="006C1A96"/>
    <w:rsid w:val="006C1D70"/>
    <w:rsid w:val="006C1E62"/>
    <w:rsid w:val="006C252F"/>
    <w:rsid w:val="006C2D89"/>
    <w:rsid w:val="006C3B82"/>
    <w:rsid w:val="006C4C11"/>
    <w:rsid w:val="006C504A"/>
    <w:rsid w:val="006C5722"/>
    <w:rsid w:val="006C5BB9"/>
    <w:rsid w:val="006C6AD3"/>
    <w:rsid w:val="006C6BA2"/>
    <w:rsid w:val="006C77E5"/>
    <w:rsid w:val="006C7B25"/>
    <w:rsid w:val="006D01E4"/>
    <w:rsid w:val="006D0B5D"/>
    <w:rsid w:val="006D1595"/>
    <w:rsid w:val="006D1E81"/>
    <w:rsid w:val="006D251B"/>
    <w:rsid w:val="006D2DD3"/>
    <w:rsid w:val="006D3640"/>
    <w:rsid w:val="006D4F7D"/>
    <w:rsid w:val="006D50AE"/>
    <w:rsid w:val="006D573B"/>
    <w:rsid w:val="006D58A0"/>
    <w:rsid w:val="006D6D47"/>
    <w:rsid w:val="006D749E"/>
    <w:rsid w:val="006D7A90"/>
    <w:rsid w:val="006D7EE8"/>
    <w:rsid w:val="006E0FF4"/>
    <w:rsid w:val="006E1578"/>
    <w:rsid w:val="006E1700"/>
    <w:rsid w:val="006E17C5"/>
    <w:rsid w:val="006E1871"/>
    <w:rsid w:val="006E20EF"/>
    <w:rsid w:val="006E2479"/>
    <w:rsid w:val="006E3C27"/>
    <w:rsid w:val="006E4709"/>
    <w:rsid w:val="006E4760"/>
    <w:rsid w:val="006E4800"/>
    <w:rsid w:val="006E48E9"/>
    <w:rsid w:val="006E554A"/>
    <w:rsid w:val="006E635D"/>
    <w:rsid w:val="006E6969"/>
    <w:rsid w:val="006F0B7E"/>
    <w:rsid w:val="006F15A1"/>
    <w:rsid w:val="006F1B52"/>
    <w:rsid w:val="006F37F7"/>
    <w:rsid w:val="006F3C6D"/>
    <w:rsid w:val="006F4544"/>
    <w:rsid w:val="006F51CC"/>
    <w:rsid w:val="006F575D"/>
    <w:rsid w:val="006F5E35"/>
    <w:rsid w:val="006F6065"/>
    <w:rsid w:val="006F665E"/>
    <w:rsid w:val="00700978"/>
    <w:rsid w:val="00700DF2"/>
    <w:rsid w:val="007019E3"/>
    <w:rsid w:val="00701D05"/>
    <w:rsid w:val="007023E8"/>
    <w:rsid w:val="007024D5"/>
    <w:rsid w:val="0070250D"/>
    <w:rsid w:val="0070257A"/>
    <w:rsid w:val="00702D92"/>
    <w:rsid w:val="0070470B"/>
    <w:rsid w:val="00706066"/>
    <w:rsid w:val="00711384"/>
    <w:rsid w:val="00711E77"/>
    <w:rsid w:val="00715018"/>
    <w:rsid w:val="0071546E"/>
    <w:rsid w:val="00715694"/>
    <w:rsid w:val="007160BF"/>
    <w:rsid w:val="00716DD3"/>
    <w:rsid w:val="0071791F"/>
    <w:rsid w:val="0072072B"/>
    <w:rsid w:val="00720E55"/>
    <w:rsid w:val="00721291"/>
    <w:rsid w:val="007217B7"/>
    <w:rsid w:val="00724BA6"/>
    <w:rsid w:val="00724C44"/>
    <w:rsid w:val="007257FB"/>
    <w:rsid w:val="00725A10"/>
    <w:rsid w:val="007262FC"/>
    <w:rsid w:val="007277A0"/>
    <w:rsid w:val="00727825"/>
    <w:rsid w:val="00727EAA"/>
    <w:rsid w:val="00730F4B"/>
    <w:rsid w:val="00731CFE"/>
    <w:rsid w:val="00731D3E"/>
    <w:rsid w:val="0073396D"/>
    <w:rsid w:val="0073430F"/>
    <w:rsid w:val="00734EBB"/>
    <w:rsid w:val="00735662"/>
    <w:rsid w:val="00735EB6"/>
    <w:rsid w:val="007405AD"/>
    <w:rsid w:val="007408D1"/>
    <w:rsid w:val="00740BF7"/>
    <w:rsid w:val="00741047"/>
    <w:rsid w:val="00741089"/>
    <w:rsid w:val="00742EAA"/>
    <w:rsid w:val="00743992"/>
    <w:rsid w:val="00743F90"/>
    <w:rsid w:val="00745217"/>
    <w:rsid w:val="007452AB"/>
    <w:rsid w:val="007458B6"/>
    <w:rsid w:val="0074749A"/>
    <w:rsid w:val="007478D4"/>
    <w:rsid w:val="007511C9"/>
    <w:rsid w:val="00751670"/>
    <w:rsid w:val="007521AF"/>
    <w:rsid w:val="00752A19"/>
    <w:rsid w:val="00753C74"/>
    <w:rsid w:val="00753D3E"/>
    <w:rsid w:val="007559C3"/>
    <w:rsid w:val="00756872"/>
    <w:rsid w:val="00756B3A"/>
    <w:rsid w:val="00757230"/>
    <w:rsid w:val="00757655"/>
    <w:rsid w:val="00757675"/>
    <w:rsid w:val="00757922"/>
    <w:rsid w:val="007600DF"/>
    <w:rsid w:val="00760C7F"/>
    <w:rsid w:val="00760ECA"/>
    <w:rsid w:val="00761AA0"/>
    <w:rsid w:val="007630E0"/>
    <w:rsid w:val="0076326A"/>
    <w:rsid w:val="00765CD7"/>
    <w:rsid w:val="00765E6E"/>
    <w:rsid w:val="0076631B"/>
    <w:rsid w:val="007707EA"/>
    <w:rsid w:val="00771489"/>
    <w:rsid w:val="00772EBA"/>
    <w:rsid w:val="0077377E"/>
    <w:rsid w:val="00773B9A"/>
    <w:rsid w:val="00775339"/>
    <w:rsid w:val="00775958"/>
    <w:rsid w:val="00776459"/>
    <w:rsid w:val="00776BA9"/>
    <w:rsid w:val="00780F20"/>
    <w:rsid w:val="007811FA"/>
    <w:rsid w:val="007814D2"/>
    <w:rsid w:val="00781A81"/>
    <w:rsid w:val="00781F85"/>
    <w:rsid w:val="00782C9A"/>
    <w:rsid w:val="007842BE"/>
    <w:rsid w:val="00785DCA"/>
    <w:rsid w:val="007863C1"/>
    <w:rsid w:val="00786A00"/>
    <w:rsid w:val="00787E0E"/>
    <w:rsid w:val="00787E17"/>
    <w:rsid w:val="00787EEB"/>
    <w:rsid w:val="00790341"/>
    <w:rsid w:val="007925A3"/>
    <w:rsid w:val="007928C0"/>
    <w:rsid w:val="00792B54"/>
    <w:rsid w:val="00792E87"/>
    <w:rsid w:val="007950D9"/>
    <w:rsid w:val="007955FA"/>
    <w:rsid w:val="00795F73"/>
    <w:rsid w:val="00796D59"/>
    <w:rsid w:val="007A0825"/>
    <w:rsid w:val="007A17F2"/>
    <w:rsid w:val="007A1C92"/>
    <w:rsid w:val="007A2062"/>
    <w:rsid w:val="007A20A6"/>
    <w:rsid w:val="007A2219"/>
    <w:rsid w:val="007A32FA"/>
    <w:rsid w:val="007A3C86"/>
    <w:rsid w:val="007A4F99"/>
    <w:rsid w:val="007A60B4"/>
    <w:rsid w:val="007A63F0"/>
    <w:rsid w:val="007A650F"/>
    <w:rsid w:val="007A6E62"/>
    <w:rsid w:val="007B4633"/>
    <w:rsid w:val="007B56FF"/>
    <w:rsid w:val="007B74FB"/>
    <w:rsid w:val="007B7BEF"/>
    <w:rsid w:val="007B7DCD"/>
    <w:rsid w:val="007B7E38"/>
    <w:rsid w:val="007C0016"/>
    <w:rsid w:val="007C0575"/>
    <w:rsid w:val="007C06B1"/>
    <w:rsid w:val="007C1195"/>
    <w:rsid w:val="007C20FA"/>
    <w:rsid w:val="007C3D8A"/>
    <w:rsid w:val="007C51D6"/>
    <w:rsid w:val="007C5C27"/>
    <w:rsid w:val="007C5E32"/>
    <w:rsid w:val="007C6EC5"/>
    <w:rsid w:val="007C767B"/>
    <w:rsid w:val="007C77CA"/>
    <w:rsid w:val="007D04E6"/>
    <w:rsid w:val="007D0B6C"/>
    <w:rsid w:val="007D1361"/>
    <w:rsid w:val="007D29D8"/>
    <w:rsid w:val="007D402E"/>
    <w:rsid w:val="007D4BEE"/>
    <w:rsid w:val="007D5204"/>
    <w:rsid w:val="007D5671"/>
    <w:rsid w:val="007D6AD2"/>
    <w:rsid w:val="007D78AB"/>
    <w:rsid w:val="007D7C65"/>
    <w:rsid w:val="007E0EA4"/>
    <w:rsid w:val="007E1633"/>
    <w:rsid w:val="007E1705"/>
    <w:rsid w:val="007E23E7"/>
    <w:rsid w:val="007E353A"/>
    <w:rsid w:val="007E3A86"/>
    <w:rsid w:val="007E3ABB"/>
    <w:rsid w:val="007E3BCF"/>
    <w:rsid w:val="007E4194"/>
    <w:rsid w:val="007E474B"/>
    <w:rsid w:val="007E5639"/>
    <w:rsid w:val="007E5B01"/>
    <w:rsid w:val="007E74B1"/>
    <w:rsid w:val="007F02A5"/>
    <w:rsid w:val="007F02FF"/>
    <w:rsid w:val="007F1BE8"/>
    <w:rsid w:val="007F41B8"/>
    <w:rsid w:val="007F4C6D"/>
    <w:rsid w:val="007F79F5"/>
    <w:rsid w:val="007F7AAA"/>
    <w:rsid w:val="007F7C91"/>
    <w:rsid w:val="00800736"/>
    <w:rsid w:val="008007FC"/>
    <w:rsid w:val="008024CA"/>
    <w:rsid w:val="008036DC"/>
    <w:rsid w:val="00803728"/>
    <w:rsid w:val="00805B42"/>
    <w:rsid w:val="0080607B"/>
    <w:rsid w:val="00806120"/>
    <w:rsid w:val="0080657F"/>
    <w:rsid w:val="00807009"/>
    <w:rsid w:val="00807B74"/>
    <w:rsid w:val="00810E6F"/>
    <w:rsid w:val="008129F2"/>
    <w:rsid w:val="008142B8"/>
    <w:rsid w:val="0081461F"/>
    <w:rsid w:val="008151AF"/>
    <w:rsid w:val="00815516"/>
    <w:rsid w:val="00815DD8"/>
    <w:rsid w:val="00815F7B"/>
    <w:rsid w:val="00816E73"/>
    <w:rsid w:val="008170EB"/>
    <w:rsid w:val="0082080A"/>
    <w:rsid w:val="008208EC"/>
    <w:rsid w:val="00820A38"/>
    <w:rsid w:val="0082152B"/>
    <w:rsid w:val="00823A21"/>
    <w:rsid w:val="00824928"/>
    <w:rsid w:val="00824EE1"/>
    <w:rsid w:val="0082554E"/>
    <w:rsid w:val="00825B2D"/>
    <w:rsid w:val="00826409"/>
    <w:rsid w:val="00827582"/>
    <w:rsid w:val="0083116C"/>
    <w:rsid w:val="008313C2"/>
    <w:rsid w:val="00831761"/>
    <w:rsid w:val="00831874"/>
    <w:rsid w:val="008328F8"/>
    <w:rsid w:val="008332CB"/>
    <w:rsid w:val="00834075"/>
    <w:rsid w:val="00834897"/>
    <w:rsid w:val="0083517F"/>
    <w:rsid w:val="008358DA"/>
    <w:rsid w:val="00836F41"/>
    <w:rsid w:val="00837200"/>
    <w:rsid w:val="00837244"/>
    <w:rsid w:val="008377C6"/>
    <w:rsid w:val="00837BEE"/>
    <w:rsid w:val="008401CF"/>
    <w:rsid w:val="008405ED"/>
    <w:rsid w:val="0084102B"/>
    <w:rsid w:val="0084132F"/>
    <w:rsid w:val="008417A3"/>
    <w:rsid w:val="00843238"/>
    <w:rsid w:val="008443D2"/>
    <w:rsid w:val="00844D1A"/>
    <w:rsid w:val="008455FC"/>
    <w:rsid w:val="00845942"/>
    <w:rsid w:val="008461F3"/>
    <w:rsid w:val="00846937"/>
    <w:rsid w:val="00846959"/>
    <w:rsid w:val="008470FA"/>
    <w:rsid w:val="00847492"/>
    <w:rsid w:val="008479D3"/>
    <w:rsid w:val="00847EB4"/>
    <w:rsid w:val="00850235"/>
    <w:rsid w:val="008502A7"/>
    <w:rsid w:val="00850877"/>
    <w:rsid w:val="008510C0"/>
    <w:rsid w:val="00851523"/>
    <w:rsid w:val="00851527"/>
    <w:rsid w:val="008517C3"/>
    <w:rsid w:val="0085344C"/>
    <w:rsid w:val="00854B02"/>
    <w:rsid w:val="00854E48"/>
    <w:rsid w:val="00856306"/>
    <w:rsid w:val="00857659"/>
    <w:rsid w:val="008605AE"/>
    <w:rsid w:val="00860785"/>
    <w:rsid w:val="00860BC3"/>
    <w:rsid w:val="00861566"/>
    <w:rsid w:val="008628F1"/>
    <w:rsid w:val="00862AE0"/>
    <w:rsid w:val="008630D3"/>
    <w:rsid w:val="008631F0"/>
    <w:rsid w:val="00863AA5"/>
    <w:rsid w:val="00863D55"/>
    <w:rsid w:val="00865372"/>
    <w:rsid w:val="008665F4"/>
    <w:rsid w:val="00866BD2"/>
    <w:rsid w:val="00866E97"/>
    <w:rsid w:val="00867487"/>
    <w:rsid w:val="00867624"/>
    <w:rsid w:val="008707BF"/>
    <w:rsid w:val="00870A91"/>
    <w:rsid w:val="00870B8A"/>
    <w:rsid w:val="00870C75"/>
    <w:rsid w:val="0087155F"/>
    <w:rsid w:val="00872F98"/>
    <w:rsid w:val="00873472"/>
    <w:rsid w:val="00874BD5"/>
    <w:rsid w:val="00877275"/>
    <w:rsid w:val="008779CB"/>
    <w:rsid w:val="00877AE7"/>
    <w:rsid w:val="00877CFE"/>
    <w:rsid w:val="00880148"/>
    <w:rsid w:val="008803AD"/>
    <w:rsid w:val="00880D33"/>
    <w:rsid w:val="008817C4"/>
    <w:rsid w:val="0088284F"/>
    <w:rsid w:val="00882A3C"/>
    <w:rsid w:val="00882BD8"/>
    <w:rsid w:val="00883718"/>
    <w:rsid w:val="00883F8E"/>
    <w:rsid w:val="00884B4D"/>
    <w:rsid w:val="00887BC3"/>
    <w:rsid w:val="00887C18"/>
    <w:rsid w:val="008900E7"/>
    <w:rsid w:val="008900EA"/>
    <w:rsid w:val="00890C7D"/>
    <w:rsid w:val="008919E5"/>
    <w:rsid w:val="00891B88"/>
    <w:rsid w:val="00891ECB"/>
    <w:rsid w:val="00895C8F"/>
    <w:rsid w:val="008967DB"/>
    <w:rsid w:val="00897BB7"/>
    <w:rsid w:val="008A1485"/>
    <w:rsid w:val="008A1572"/>
    <w:rsid w:val="008A1DE7"/>
    <w:rsid w:val="008A2256"/>
    <w:rsid w:val="008A26A8"/>
    <w:rsid w:val="008A3911"/>
    <w:rsid w:val="008A3F92"/>
    <w:rsid w:val="008A40D9"/>
    <w:rsid w:val="008A4F83"/>
    <w:rsid w:val="008A5113"/>
    <w:rsid w:val="008A5731"/>
    <w:rsid w:val="008A6B61"/>
    <w:rsid w:val="008A747C"/>
    <w:rsid w:val="008B0DC9"/>
    <w:rsid w:val="008B1178"/>
    <w:rsid w:val="008B285C"/>
    <w:rsid w:val="008B3361"/>
    <w:rsid w:val="008B4A90"/>
    <w:rsid w:val="008B4F37"/>
    <w:rsid w:val="008B50F3"/>
    <w:rsid w:val="008B78CE"/>
    <w:rsid w:val="008C077D"/>
    <w:rsid w:val="008C122B"/>
    <w:rsid w:val="008C1950"/>
    <w:rsid w:val="008C35A3"/>
    <w:rsid w:val="008C38B8"/>
    <w:rsid w:val="008C44EE"/>
    <w:rsid w:val="008C53C8"/>
    <w:rsid w:val="008C6877"/>
    <w:rsid w:val="008C74F5"/>
    <w:rsid w:val="008C787D"/>
    <w:rsid w:val="008C7FDA"/>
    <w:rsid w:val="008D17C3"/>
    <w:rsid w:val="008D1C35"/>
    <w:rsid w:val="008D2F64"/>
    <w:rsid w:val="008D39AE"/>
    <w:rsid w:val="008D4111"/>
    <w:rsid w:val="008D476C"/>
    <w:rsid w:val="008D60CB"/>
    <w:rsid w:val="008D64E4"/>
    <w:rsid w:val="008D7F5B"/>
    <w:rsid w:val="008E12B1"/>
    <w:rsid w:val="008E16BD"/>
    <w:rsid w:val="008E16C0"/>
    <w:rsid w:val="008E19FE"/>
    <w:rsid w:val="008E43AF"/>
    <w:rsid w:val="008E4CFE"/>
    <w:rsid w:val="008E5580"/>
    <w:rsid w:val="008E5C61"/>
    <w:rsid w:val="008E5FC9"/>
    <w:rsid w:val="008E6DC8"/>
    <w:rsid w:val="008E6F20"/>
    <w:rsid w:val="008E798C"/>
    <w:rsid w:val="008F05F4"/>
    <w:rsid w:val="008F159B"/>
    <w:rsid w:val="008F1BCF"/>
    <w:rsid w:val="008F2354"/>
    <w:rsid w:val="008F3765"/>
    <w:rsid w:val="008F3D58"/>
    <w:rsid w:val="008F3FB2"/>
    <w:rsid w:val="008F41E5"/>
    <w:rsid w:val="008F4D4A"/>
    <w:rsid w:val="008F4E46"/>
    <w:rsid w:val="008F53D9"/>
    <w:rsid w:val="008F6138"/>
    <w:rsid w:val="00900057"/>
    <w:rsid w:val="00901289"/>
    <w:rsid w:val="0090208B"/>
    <w:rsid w:val="009021CC"/>
    <w:rsid w:val="0090320A"/>
    <w:rsid w:val="00903281"/>
    <w:rsid w:val="00903B3D"/>
    <w:rsid w:val="00903CA9"/>
    <w:rsid w:val="00903D44"/>
    <w:rsid w:val="0090434F"/>
    <w:rsid w:val="00906D85"/>
    <w:rsid w:val="00911194"/>
    <w:rsid w:val="009117BE"/>
    <w:rsid w:val="0091184A"/>
    <w:rsid w:val="00913002"/>
    <w:rsid w:val="009134A8"/>
    <w:rsid w:val="00913DAD"/>
    <w:rsid w:val="00914721"/>
    <w:rsid w:val="00915640"/>
    <w:rsid w:val="00917061"/>
    <w:rsid w:val="00921319"/>
    <w:rsid w:val="00921757"/>
    <w:rsid w:val="009217B9"/>
    <w:rsid w:val="00922970"/>
    <w:rsid w:val="00923764"/>
    <w:rsid w:val="009245BE"/>
    <w:rsid w:val="00927CD8"/>
    <w:rsid w:val="009313CC"/>
    <w:rsid w:val="00931465"/>
    <w:rsid w:val="00931FD0"/>
    <w:rsid w:val="00932A82"/>
    <w:rsid w:val="00932F00"/>
    <w:rsid w:val="00933792"/>
    <w:rsid w:val="00933E07"/>
    <w:rsid w:val="009342B4"/>
    <w:rsid w:val="00934320"/>
    <w:rsid w:val="00935EB9"/>
    <w:rsid w:val="00940A77"/>
    <w:rsid w:val="009414E2"/>
    <w:rsid w:val="00943274"/>
    <w:rsid w:val="00943A22"/>
    <w:rsid w:val="00944963"/>
    <w:rsid w:val="00945884"/>
    <w:rsid w:val="00945965"/>
    <w:rsid w:val="009464BD"/>
    <w:rsid w:val="00947051"/>
    <w:rsid w:val="00950769"/>
    <w:rsid w:val="009520C5"/>
    <w:rsid w:val="00952D15"/>
    <w:rsid w:val="009537AC"/>
    <w:rsid w:val="00953C86"/>
    <w:rsid w:val="009543F5"/>
    <w:rsid w:val="009547C5"/>
    <w:rsid w:val="00955833"/>
    <w:rsid w:val="00955F49"/>
    <w:rsid w:val="009566AF"/>
    <w:rsid w:val="00957804"/>
    <w:rsid w:val="00960A7D"/>
    <w:rsid w:val="00960DC7"/>
    <w:rsid w:val="00961209"/>
    <w:rsid w:val="009626D1"/>
    <w:rsid w:val="009635DD"/>
    <w:rsid w:val="00963DC4"/>
    <w:rsid w:val="00966902"/>
    <w:rsid w:val="00967031"/>
    <w:rsid w:val="009672BF"/>
    <w:rsid w:val="0096758B"/>
    <w:rsid w:val="00967662"/>
    <w:rsid w:val="009708AC"/>
    <w:rsid w:val="009729B9"/>
    <w:rsid w:val="009729E0"/>
    <w:rsid w:val="00973C89"/>
    <w:rsid w:val="00974A0A"/>
    <w:rsid w:val="00975049"/>
    <w:rsid w:val="009760FF"/>
    <w:rsid w:val="009761E6"/>
    <w:rsid w:val="00976C22"/>
    <w:rsid w:val="00976DC1"/>
    <w:rsid w:val="00977135"/>
    <w:rsid w:val="00977B8D"/>
    <w:rsid w:val="00981CBD"/>
    <w:rsid w:val="00982074"/>
    <w:rsid w:val="009825FE"/>
    <w:rsid w:val="009832CA"/>
    <w:rsid w:val="00985495"/>
    <w:rsid w:val="00985B79"/>
    <w:rsid w:val="00990C36"/>
    <w:rsid w:val="00991532"/>
    <w:rsid w:val="009921E3"/>
    <w:rsid w:val="0099398D"/>
    <w:rsid w:val="00993FF7"/>
    <w:rsid w:val="0099443A"/>
    <w:rsid w:val="00994743"/>
    <w:rsid w:val="0099525A"/>
    <w:rsid w:val="00995489"/>
    <w:rsid w:val="009958E2"/>
    <w:rsid w:val="00995B23"/>
    <w:rsid w:val="009A0B57"/>
    <w:rsid w:val="009A2292"/>
    <w:rsid w:val="009A2F50"/>
    <w:rsid w:val="009A366F"/>
    <w:rsid w:val="009A3ABF"/>
    <w:rsid w:val="009A4004"/>
    <w:rsid w:val="009A4F18"/>
    <w:rsid w:val="009A5C26"/>
    <w:rsid w:val="009A65AE"/>
    <w:rsid w:val="009A75BC"/>
    <w:rsid w:val="009A75EB"/>
    <w:rsid w:val="009B15DE"/>
    <w:rsid w:val="009B2CA4"/>
    <w:rsid w:val="009B2F7F"/>
    <w:rsid w:val="009B439D"/>
    <w:rsid w:val="009B69F6"/>
    <w:rsid w:val="009B6EAF"/>
    <w:rsid w:val="009B7456"/>
    <w:rsid w:val="009B77A8"/>
    <w:rsid w:val="009B784B"/>
    <w:rsid w:val="009C01ED"/>
    <w:rsid w:val="009C0F64"/>
    <w:rsid w:val="009C28EE"/>
    <w:rsid w:val="009C2E0B"/>
    <w:rsid w:val="009C4972"/>
    <w:rsid w:val="009C537E"/>
    <w:rsid w:val="009C5EEB"/>
    <w:rsid w:val="009C68AE"/>
    <w:rsid w:val="009C72C8"/>
    <w:rsid w:val="009D4042"/>
    <w:rsid w:val="009D4CDA"/>
    <w:rsid w:val="009D540A"/>
    <w:rsid w:val="009D5592"/>
    <w:rsid w:val="009D58B5"/>
    <w:rsid w:val="009D61BD"/>
    <w:rsid w:val="009D6488"/>
    <w:rsid w:val="009D6EDA"/>
    <w:rsid w:val="009D71E5"/>
    <w:rsid w:val="009E0BD7"/>
    <w:rsid w:val="009E1443"/>
    <w:rsid w:val="009E17BA"/>
    <w:rsid w:val="009E27DA"/>
    <w:rsid w:val="009E2A14"/>
    <w:rsid w:val="009E2C7D"/>
    <w:rsid w:val="009E2CE9"/>
    <w:rsid w:val="009E2E18"/>
    <w:rsid w:val="009E3471"/>
    <w:rsid w:val="009E39AE"/>
    <w:rsid w:val="009E3C6D"/>
    <w:rsid w:val="009E3F6A"/>
    <w:rsid w:val="009E4EAB"/>
    <w:rsid w:val="009E5AA0"/>
    <w:rsid w:val="009E693B"/>
    <w:rsid w:val="009E69ED"/>
    <w:rsid w:val="009E6D1A"/>
    <w:rsid w:val="009F09A8"/>
    <w:rsid w:val="009F1663"/>
    <w:rsid w:val="009F20A1"/>
    <w:rsid w:val="009F2A1F"/>
    <w:rsid w:val="009F3198"/>
    <w:rsid w:val="009F389E"/>
    <w:rsid w:val="009F4938"/>
    <w:rsid w:val="009F5B5D"/>
    <w:rsid w:val="009F5F9E"/>
    <w:rsid w:val="009F6E9F"/>
    <w:rsid w:val="009F6EEA"/>
    <w:rsid w:val="009F730F"/>
    <w:rsid w:val="009F73DC"/>
    <w:rsid w:val="00A01A71"/>
    <w:rsid w:val="00A0295F"/>
    <w:rsid w:val="00A02A37"/>
    <w:rsid w:val="00A02E74"/>
    <w:rsid w:val="00A02EE9"/>
    <w:rsid w:val="00A03667"/>
    <w:rsid w:val="00A05AE5"/>
    <w:rsid w:val="00A0640E"/>
    <w:rsid w:val="00A06BE3"/>
    <w:rsid w:val="00A06E9E"/>
    <w:rsid w:val="00A074E2"/>
    <w:rsid w:val="00A07B89"/>
    <w:rsid w:val="00A1181B"/>
    <w:rsid w:val="00A11951"/>
    <w:rsid w:val="00A11C24"/>
    <w:rsid w:val="00A11F36"/>
    <w:rsid w:val="00A143F6"/>
    <w:rsid w:val="00A14CC1"/>
    <w:rsid w:val="00A1588E"/>
    <w:rsid w:val="00A1617A"/>
    <w:rsid w:val="00A16293"/>
    <w:rsid w:val="00A16394"/>
    <w:rsid w:val="00A16905"/>
    <w:rsid w:val="00A17638"/>
    <w:rsid w:val="00A17EFF"/>
    <w:rsid w:val="00A17F99"/>
    <w:rsid w:val="00A22BAB"/>
    <w:rsid w:val="00A22D75"/>
    <w:rsid w:val="00A2329D"/>
    <w:rsid w:val="00A234F5"/>
    <w:rsid w:val="00A2397D"/>
    <w:rsid w:val="00A25409"/>
    <w:rsid w:val="00A257BE"/>
    <w:rsid w:val="00A26AE6"/>
    <w:rsid w:val="00A27122"/>
    <w:rsid w:val="00A27924"/>
    <w:rsid w:val="00A27DF0"/>
    <w:rsid w:val="00A27DF7"/>
    <w:rsid w:val="00A309B7"/>
    <w:rsid w:val="00A31616"/>
    <w:rsid w:val="00A31EA1"/>
    <w:rsid w:val="00A3219E"/>
    <w:rsid w:val="00A335F1"/>
    <w:rsid w:val="00A33F94"/>
    <w:rsid w:val="00A34E72"/>
    <w:rsid w:val="00A41004"/>
    <w:rsid w:val="00A412D2"/>
    <w:rsid w:val="00A41638"/>
    <w:rsid w:val="00A43C75"/>
    <w:rsid w:val="00A44BFA"/>
    <w:rsid w:val="00A45D04"/>
    <w:rsid w:val="00A464E1"/>
    <w:rsid w:val="00A47DD4"/>
    <w:rsid w:val="00A47E77"/>
    <w:rsid w:val="00A510BE"/>
    <w:rsid w:val="00A524F8"/>
    <w:rsid w:val="00A52B1D"/>
    <w:rsid w:val="00A54337"/>
    <w:rsid w:val="00A553EA"/>
    <w:rsid w:val="00A571DC"/>
    <w:rsid w:val="00A573E3"/>
    <w:rsid w:val="00A57B5F"/>
    <w:rsid w:val="00A606B1"/>
    <w:rsid w:val="00A6186B"/>
    <w:rsid w:val="00A61ACE"/>
    <w:rsid w:val="00A61DDB"/>
    <w:rsid w:val="00A62FDD"/>
    <w:rsid w:val="00A63188"/>
    <w:rsid w:val="00A6680D"/>
    <w:rsid w:val="00A6780B"/>
    <w:rsid w:val="00A703CB"/>
    <w:rsid w:val="00A70AC7"/>
    <w:rsid w:val="00A71180"/>
    <w:rsid w:val="00A71D49"/>
    <w:rsid w:val="00A72ACE"/>
    <w:rsid w:val="00A72FC5"/>
    <w:rsid w:val="00A741EF"/>
    <w:rsid w:val="00A75102"/>
    <w:rsid w:val="00A7622E"/>
    <w:rsid w:val="00A76424"/>
    <w:rsid w:val="00A76676"/>
    <w:rsid w:val="00A769C2"/>
    <w:rsid w:val="00A777FD"/>
    <w:rsid w:val="00A801E5"/>
    <w:rsid w:val="00A81F65"/>
    <w:rsid w:val="00A84931"/>
    <w:rsid w:val="00A84A7A"/>
    <w:rsid w:val="00A84CD8"/>
    <w:rsid w:val="00A87E89"/>
    <w:rsid w:val="00A90D31"/>
    <w:rsid w:val="00A9124E"/>
    <w:rsid w:val="00A91376"/>
    <w:rsid w:val="00A91697"/>
    <w:rsid w:val="00A91F16"/>
    <w:rsid w:val="00A924A8"/>
    <w:rsid w:val="00A93146"/>
    <w:rsid w:val="00A9382E"/>
    <w:rsid w:val="00A93D67"/>
    <w:rsid w:val="00A9530E"/>
    <w:rsid w:val="00A97A3C"/>
    <w:rsid w:val="00AA05D5"/>
    <w:rsid w:val="00AA19D8"/>
    <w:rsid w:val="00AA225B"/>
    <w:rsid w:val="00AA2A20"/>
    <w:rsid w:val="00AA2B48"/>
    <w:rsid w:val="00AA33A9"/>
    <w:rsid w:val="00AA34E8"/>
    <w:rsid w:val="00AA3ED1"/>
    <w:rsid w:val="00AA3FDC"/>
    <w:rsid w:val="00AA43A9"/>
    <w:rsid w:val="00AA5CDB"/>
    <w:rsid w:val="00AA5F52"/>
    <w:rsid w:val="00AA6BEE"/>
    <w:rsid w:val="00AA6D31"/>
    <w:rsid w:val="00AA7916"/>
    <w:rsid w:val="00AB008E"/>
    <w:rsid w:val="00AB0840"/>
    <w:rsid w:val="00AB1632"/>
    <w:rsid w:val="00AB1BA8"/>
    <w:rsid w:val="00AB20EB"/>
    <w:rsid w:val="00AB31EA"/>
    <w:rsid w:val="00AB32A3"/>
    <w:rsid w:val="00AB32A6"/>
    <w:rsid w:val="00AB352B"/>
    <w:rsid w:val="00AB3BB3"/>
    <w:rsid w:val="00AB4AB1"/>
    <w:rsid w:val="00AB4AB4"/>
    <w:rsid w:val="00AB5504"/>
    <w:rsid w:val="00AB5819"/>
    <w:rsid w:val="00AB5C08"/>
    <w:rsid w:val="00AB695C"/>
    <w:rsid w:val="00AB76CF"/>
    <w:rsid w:val="00AB772C"/>
    <w:rsid w:val="00AC03D5"/>
    <w:rsid w:val="00AC09EE"/>
    <w:rsid w:val="00AC30BC"/>
    <w:rsid w:val="00AC32A2"/>
    <w:rsid w:val="00AC3640"/>
    <w:rsid w:val="00AC3758"/>
    <w:rsid w:val="00AC4255"/>
    <w:rsid w:val="00AC6DB1"/>
    <w:rsid w:val="00AC7CEE"/>
    <w:rsid w:val="00AD03AC"/>
    <w:rsid w:val="00AD03E9"/>
    <w:rsid w:val="00AD076D"/>
    <w:rsid w:val="00AD0BD2"/>
    <w:rsid w:val="00AD150A"/>
    <w:rsid w:val="00AD2247"/>
    <w:rsid w:val="00AD259E"/>
    <w:rsid w:val="00AD2774"/>
    <w:rsid w:val="00AD2784"/>
    <w:rsid w:val="00AD3826"/>
    <w:rsid w:val="00AD3EB9"/>
    <w:rsid w:val="00AD476C"/>
    <w:rsid w:val="00AD5868"/>
    <w:rsid w:val="00AD664E"/>
    <w:rsid w:val="00AD67C2"/>
    <w:rsid w:val="00AD7538"/>
    <w:rsid w:val="00AD7F30"/>
    <w:rsid w:val="00AE10F4"/>
    <w:rsid w:val="00AE356F"/>
    <w:rsid w:val="00AE3DA1"/>
    <w:rsid w:val="00AE3EC5"/>
    <w:rsid w:val="00AE4B0D"/>
    <w:rsid w:val="00AE58A0"/>
    <w:rsid w:val="00AF08B5"/>
    <w:rsid w:val="00AF1731"/>
    <w:rsid w:val="00AF2353"/>
    <w:rsid w:val="00AF2478"/>
    <w:rsid w:val="00AF260A"/>
    <w:rsid w:val="00AF3231"/>
    <w:rsid w:val="00AF342F"/>
    <w:rsid w:val="00AF3720"/>
    <w:rsid w:val="00AF45CB"/>
    <w:rsid w:val="00AF55B2"/>
    <w:rsid w:val="00AF58B5"/>
    <w:rsid w:val="00AF598F"/>
    <w:rsid w:val="00AF5AD3"/>
    <w:rsid w:val="00AF5B4D"/>
    <w:rsid w:val="00AF61EA"/>
    <w:rsid w:val="00AF76DA"/>
    <w:rsid w:val="00AF7927"/>
    <w:rsid w:val="00B013C7"/>
    <w:rsid w:val="00B0278B"/>
    <w:rsid w:val="00B02FC7"/>
    <w:rsid w:val="00B03EAA"/>
    <w:rsid w:val="00B04213"/>
    <w:rsid w:val="00B05265"/>
    <w:rsid w:val="00B05483"/>
    <w:rsid w:val="00B05AC0"/>
    <w:rsid w:val="00B06292"/>
    <w:rsid w:val="00B06F28"/>
    <w:rsid w:val="00B0706E"/>
    <w:rsid w:val="00B07482"/>
    <w:rsid w:val="00B079D1"/>
    <w:rsid w:val="00B07AEA"/>
    <w:rsid w:val="00B10621"/>
    <w:rsid w:val="00B10993"/>
    <w:rsid w:val="00B112FD"/>
    <w:rsid w:val="00B11350"/>
    <w:rsid w:val="00B11651"/>
    <w:rsid w:val="00B119E1"/>
    <w:rsid w:val="00B11A94"/>
    <w:rsid w:val="00B11B55"/>
    <w:rsid w:val="00B11DA5"/>
    <w:rsid w:val="00B12027"/>
    <w:rsid w:val="00B12CC1"/>
    <w:rsid w:val="00B178D2"/>
    <w:rsid w:val="00B20D5A"/>
    <w:rsid w:val="00B20E41"/>
    <w:rsid w:val="00B216EF"/>
    <w:rsid w:val="00B229FD"/>
    <w:rsid w:val="00B22AA0"/>
    <w:rsid w:val="00B23D72"/>
    <w:rsid w:val="00B24003"/>
    <w:rsid w:val="00B24595"/>
    <w:rsid w:val="00B256A4"/>
    <w:rsid w:val="00B2694F"/>
    <w:rsid w:val="00B26BDA"/>
    <w:rsid w:val="00B275C0"/>
    <w:rsid w:val="00B27E87"/>
    <w:rsid w:val="00B306C1"/>
    <w:rsid w:val="00B308C8"/>
    <w:rsid w:val="00B311C4"/>
    <w:rsid w:val="00B3224C"/>
    <w:rsid w:val="00B32C61"/>
    <w:rsid w:val="00B337E4"/>
    <w:rsid w:val="00B33841"/>
    <w:rsid w:val="00B33D79"/>
    <w:rsid w:val="00B34471"/>
    <w:rsid w:val="00B34AF2"/>
    <w:rsid w:val="00B356BF"/>
    <w:rsid w:val="00B379EC"/>
    <w:rsid w:val="00B412A1"/>
    <w:rsid w:val="00B41BEB"/>
    <w:rsid w:val="00B44E39"/>
    <w:rsid w:val="00B45676"/>
    <w:rsid w:val="00B45E1F"/>
    <w:rsid w:val="00B460E6"/>
    <w:rsid w:val="00B50122"/>
    <w:rsid w:val="00B513CB"/>
    <w:rsid w:val="00B515B6"/>
    <w:rsid w:val="00B51B87"/>
    <w:rsid w:val="00B53479"/>
    <w:rsid w:val="00B53980"/>
    <w:rsid w:val="00B5493A"/>
    <w:rsid w:val="00B549F4"/>
    <w:rsid w:val="00B55443"/>
    <w:rsid w:val="00B57118"/>
    <w:rsid w:val="00B5752E"/>
    <w:rsid w:val="00B6011E"/>
    <w:rsid w:val="00B63FF8"/>
    <w:rsid w:val="00B64F5C"/>
    <w:rsid w:val="00B6505C"/>
    <w:rsid w:val="00B6706D"/>
    <w:rsid w:val="00B67610"/>
    <w:rsid w:val="00B676C6"/>
    <w:rsid w:val="00B67C84"/>
    <w:rsid w:val="00B70E47"/>
    <w:rsid w:val="00B7214E"/>
    <w:rsid w:val="00B7516F"/>
    <w:rsid w:val="00B76412"/>
    <w:rsid w:val="00B779C2"/>
    <w:rsid w:val="00B80239"/>
    <w:rsid w:val="00B80C7A"/>
    <w:rsid w:val="00B80CDB"/>
    <w:rsid w:val="00B812EF"/>
    <w:rsid w:val="00B82299"/>
    <w:rsid w:val="00B8307D"/>
    <w:rsid w:val="00B83A2C"/>
    <w:rsid w:val="00B840F8"/>
    <w:rsid w:val="00B843AF"/>
    <w:rsid w:val="00B8453D"/>
    <w:rsid w:val="00B85E9B"/>
    <w:rsid w:val="00B86DF8"/>
    <w:rsid w:val="00B87E47"/>
    <w:rsid w:val="00B9012A"/>
    <w:rsid w:val="00B9022A"/>
    <w:rsid w:val="00B90572"/>
    <w:rsid w:val="00B91E2E"/>
    <w:rsid w:val="00B9374A"/>
    <w:rsid w:val="00B93CD1"/>
    <w:rsid w:val="00B942F9"/>
    <w:rsid w:val="00B947AA"/>
    <w:rsid w:val="00B94FBB"/>
    <w:rsid w:val="00B953FA"/>
    <w:rsid w:val="00B95B0C"/>
    <w:rsid w:val="00B96184"/>
    <w:rsid w:val="00B96CE0"/>
    <w:rsid w:val="00B96D3B"/>
    <w:rsid w:val="00B9764A"/>
    <w:rsid w:val="00BA0C76"/>
    <w:rsid w:val="00BA2BBB"/>
    <w:rsid w:val="00BA2BD5"/>
    <w:rsid w:val="00BA40E2"/>
    <w:rsid w:val="00BA5E5F"/>
    <w:rsid w:val="00BA66D5"/>
    <w:rsid w:val="00BA6D72"/>
    <w:rsid w:val="00BB1250"/>
    <w:rsid w:val="00BB1A3F"/>
    <w:rsid w:val="00BB2F42"/>
    <w:rsid w:val="00BB355A"/>
    <w:rsid w:val="00BB3583"/>
    <w:rsid w:val="00BB3598"/>
    <w:rsid w:val="00BB5120"/>
    <w:rsid w:val="00BB524A"/>
    <w:rsid w:val="00BB5F48"/>
    <w:rsid w:val="00BB6E8F"/>
    <w:rsid w:val="00BC033F"/>
    <w:rsid w:val="00BC0B06"/>
    <w:rsid w:val="00BC0E02"/>
    <w:rsid w:val="00BC2079"/>
    <w:rsid w:val="00BC27FE"/>
    <w:rsid w:val="00BC2EC7"/>
    <w:rsid w:val="00BC4227"/>
    <w:rsid w:val="00BC4431"/>
    <w:rsid w:val="00BC4C58"/>
    <w:rsid w:val="00BC549A"/>
    <w:rsid w:val="00BC5546"/>
    <w:rsid w:val="00BC5A17"/>
    <w:rsid w:val="00BC61C1"/>
    <w:rsid w:val="00BC6548"/>
    <w:rsid w:val="00BC7676"/>
    <w:rsid w:val="00BD05A3"/>
    <w:rsid w:val="00BD15E5"/>
    <w:rsid w:val="00BD3BEB"/>
    <w:rsid w:val="00BD3C86"/>
    <w:rsid w:val="00BD3CEA"/>
    <w:rsid w:val="00BD3DC0"/>
    <w:rsid w:val="00BD4CF8"/>
    <w:rsid w:val="00BD4DE5"/>
    <w:rsid w:val="00BD5063"/>
    <w:rsid w:val="00BD5ABB"/>
    <w:rsid w:val="00BD657A"/>
    <w:rsid w:val="00BD6ED9"/>
    <w:rsid w:val="00BE1485"/>
    <w:rsid w:val="00BE261B"/>
    <w:rsid w:val="00BE28D4"/>
    <w:rsid w:val="00BE2BEF"/>
    <w:rsid w:val="00BE3142"/>
    <w:rsid w:val="00BE4644"/>
    <w:rsid w:val="00BE5140"/>
    <w:rsid w:val="00BE5B88"/>
    <w:rsid w:val="00BE6FEF"/>
    <w:rsid w:val="00BE7A79"/>
    <w:rsid w:val="00BE7CA1"/>
    <w:rsid w:val="00BE7FB2"/>
    <w:rsid w:val="00BF0173"/>
    <w:rsid w:val="00BF01B5"/>
    <w:rsid w:val="00BF0D0A"/>
    <w:rsid w:val="00BF14CA"/>
    <w:rsid w:val="00BF15BF"/>
    <w:rsid w:val="00BF1F49"/>
    <w:rsid w:val="00BF4562"/>
    <w:rsid w:val="00BF4829"/>
    <w:rsid w:val="00BF6B4D"/>
    <w:rsid w:val="00BF7955"/>
    <w:rsid w:val="00C000D3"/>
    <w:rsid w:val="00C0063B"/>
    <w:rsid w:val="00C006DC"/>
    <w:rsid w:val="00C01FFB"/>
    <w:rsid w:val="00C02D77"/>
    <w:rsid w:val="00C03A9B"/>
    <w:rsid w:val="00C0423C"/>
    <w:rsid w:val="00C05513"/>
    <w:rsid w:val="00C06735"/>
    <w:rsid w:val="00C0679E"/>
    <w:rsid w:val="00C10588"/>
    <w:rsid w:val="00C1058F"/>
    <w:rsid w:val="00C1098A"/>
    <w:rsid w:val="00C10C84"/>
    <w:rsid w:val="00C125EA"/>
    <w:rsid w:val="00C130D2"/>
    <w:rsid w:val="00C1347B"/>
    <w:rsid w:val="00C1364E"/>
    <w:rsid w:val="00C13D2C"/>
    <w:rsid w:val="00C14066"/>
    <w:rsid w:val="00C142BF"/>
    <w:rsid w:val="00C142F0"/>
    <w:rsid w:val="00C15751"/>
    <w:rsid w:val="00C170FC"/>
    <w:rsid w:val="00C1754B"/>
    <w:rsid w:val="00C20691"/>
    <w:rsid w:val="00C20B65"/>
    <w:rsid w:val="00C22E2E"/>
    <w:rsid w:val="00C242C4"/>
    <w:rsid w:val="00C24491"/>
    <w:rsid w:val="00C2668B"/>
    <w:rsid w:val="00C267B4"/>
    <w:rsid w:val="00C30021"/>
    <w:rsid w:val="00C303EC"/>
    <w:rsid w:val="00C307F8"/>
    <w:rsid w:val="00C30E58"/>
    <w:rsid w:val="00C31007"/>
    <w:rsid w:val="00C317B1"/>
    <w:rsid w:val="00C32B96"/>
    <w:rsid w:val="00C33DFD"/>
    <w:rsid w:val="00C33FAC"/>
    <w:rsid w:val="00C3425B"/>
    <w:rsid w:val="00C34484"/>
    <w:rsid w:val="00C35AB9"/>
    <w:rsid w:val="00C36059"/>
    <w:rsid w:val="00C3619A"/>
    <w:rsid w:val="00C36CDC"/>
    <w:rsid w:val="00C42149"/>
    <w:rsid w:val="00C4267F"/>
    <w:rsid w:val="00C42CEE"/>
    <w:rsid w:val="00C42CF4"/>
    <w:rsid w:val="00C42E8F"/>
    <w:rsid w:val="00C4327B"/>
    <w:rsid w:val="00C44A82"/>
    <w:rsid w:val="00C44B90"/>
    <w:rsid w:val="00C45B71"/>
    <w:rsid w:val="00C45F65"/>
    <w:rsid w:val="00C467FF"/>
    <w:rsid w:val="00C471C9"/>
    <w:rsid w:val="00C479DA"/>
    <w:rsid w:val="00C50B9B"/>
    <w:rsid w:val="00C51845"/>
    <w:rsid w:val="00C519B2"/>
    <w:rsid w:val="00C51CF3"/>
    <w:rsid w:val="00C51DA3"/>
    <w:rsid w:val="00C51DFF"/>
    <w:rsid w:val="00C52121"/>
    <w:rsid w:val="00C527DA"/>
    <w:rsid w:val="00C53119"/>
    <w:rsid w:val="00C54902"/>
    <w:rsid w:val="00C554D6"/>
    <w:rsid w:val="00C558EB"/>
    <w:rsid w:val="00C55C0C"/>
    <w:rsid w:val="00C57631"/>
    <w:rsid w:val="00C57971"/>
    <w:rsid w:val="00C60898"/>
    <w:rsid w:val="00C61CB1"/>
    <w:rsid w:val="00C62491"/>
    <w:rsid w:val="00C6271E"/>
    <w:rsid w:val="00C63990"/>
    <w:rsid w:val="00C63E62"/>
    <w:rsid w:val="00C63FE9"/>
    <w:rsid w:val="00C64859"/>
    <w:rsid w:val="00C65CCD"/>
    <w:rsid w:val="00C66639"/>
    <w:rsid w:val="00C677BC"/>
    <w:rsid w:val="00C67BF0"/>
    <w:rsid w:val="00C7092E"/>
    <w:rsid w:val="00C71282"/>
    <w:rsid w:val="00C71DD5"/>
    <w:rsid w:val="00C72177"/>
    <w:rsid w:val="00C72C8F"/>
    <w:rsid w:val="00C737E4"/>
    <w:rsid w:val="00C73AE0"/>
    <w:rsid w:val="00C73F6F"/>
    <w:rsid w:val="00C750B3"/>
    <w:rsid w:val="00C7539B"/>
    <w:rsid w:val="00C758B8"/>
    <w:rsid w:val="00C75D2D"/>
    <w:rsid w:val="00C763C4"/>
    <w:rsid w:val="00C76C9D"/>
    <w:rsid w:val="00C820D8"/>
    <w:rsid w:val="00C82292"/>
    <w:rsid w:val="00C8246E"/>
    <w:rsid w:val="00C83594"/>
    <w:rsid w:val="00C8362B"/>
    <w:rsid w:val="00C84553"/>
    <w:rsid w:val="00C8682D"/>
    <w:rsid w:val="00C86A4D"/>
    <w:rsid w:val="00C86C83"/>
    <w:rsid w:val="00C87329"/>
    <w:rsid w:val="00C87A59"/>
    <w:rsid w:val="00C90D1E"/>
    <w:rsid w:val="00C9149D"/>
    <w:rsid w:val="00C923D2"/>
    <w:rsid w:val="00C937F7"/>
    <w:rsid w:val="00C938E0"/>
    <w:rsid w:val="00C93F54"/>
    <w:rsid w:val="00C953B9"/>
    <w:rsid w:val="00C95D4E"/>
    <w:rsid w:val="00C96AB6"/>
    <w:rsid w:val="00C96CCA"/>
    <w:rsid w:val="00CA157C"/>
    <w:rsid w:val="00CA230C"/>
    <w:rsid w:val="00CA3BF0"/>
    <w:rsid w:val="00CA519A"/>
    <w:rsid w:val="00CA5463"/>
    <w:rsid w:val="00CA5FB0"/>
    <w:rsid w:val="00CA6196"/>
    <w:rsid w:val="00CB0C39"/>
    <w:rsid w:val="00CB1AAC"/>
    <w:rsid w:val="00CB1E87"/>
    <w:rsid w:val="00CB1F1B"/>
    <w:rsid w:val="00CB3B33"/>
    <w:rsid w:val="00CB4817"/>
    <w:rsid w:val="00CB4A58"/>
    <w:rsid w:val="00CB5A8C"/>
    <w:rsid w:val="00CB5BE2"/>
    <w:rsid w:val="00CB62B2"/>
    <w:rsid w:val="00CB6725"/>
    <w:rsid w:val="00CB6AB9"/>
    <w:rsid w:val="00CB7FFB"/>
    <w:rsid w:val="00CC001B"/>
    <w:rsid w:val="00CC26F7"/>
    <w:rsid w:val="00CC3184"/>
    <w:rsid w:val="00CC3BD8"/>
    <w:rsid w:val="00CC3C72"/>
    <w:rsid w:val="00CC3FB2"/>
    <w:rsid w:val="00CC4255"/>
    <w:rsid w:val="00CC4988"/>
    <w:rsid w:val="00CC5724"/>
    <w:rsid w:val="00CC599C"/>
    <w:rsid w:val="00CC5A0F"/>
    <w:rsid w:val="00CC60CF"/>
    <w:rsid w:val="00CD0324"/>
    <w:rsid w:val="00CD084E"/>
    <w:rsid w:val="00CD0DDF"/>
    <w:rsid w:val="00CD110E"/>
    <w:rsid w:val="00CD11CB"/>
    <w:rsid w:val="00CD1AA3"/>
    <w:rsid w:val="00CD20B6"/>
    <w:rsid w:val="00CD2149"/>
    <w:rsid w:val="00CD23B9"/>
    <w:rsid w:val="00CD25AE"/>
    <w:rsid w:val="00CD28AC"/>
    <w:rsid w:val="00CD2F46"/>
    <w:rsid w:val="00CD39AB"/>
    <w:rsid w:val="00CD5663"/>
    <w:rsid w:val="00CD6583"/>
    <w:rsid w:val="00CE0BDD"/>
    <w:rsid w:val="00CE2168"/>
    <w:rsid w:val="00CE2EF8"/>
    <w:rsid w:val="00CE2F38"/>
    <w:rsid w:val="00CE324D"/>
    <w:rsid w:val="00CE3694"/>
    <w:rsid w:val="00CE4B30"/>
    <w:rsid w:val="00CE4FB1"/>
    <w:rsid w:val="00CE5851"/>
    <w:rsid w:val="00CE73AF"/>
    <w:rsid w:val="00CF00CA"/>
    <w:rsid w:val="00CF015F"/>
    <w:rsid w:val="00CF0A84"/>
    <w:rsid w:val="00CF1037"/>
    <w:rsid w:val="00CF11E4"/>
    <w:rsid w:val="00CF199D"/>
    <w:rsid w:val="00CF2595"/>
    <w:rsid w:val="00CF27CC"/>
    <w:rsid w:val="00CF2B87"/>
    <w:rsid w:val="00CF3588"/>
    <w:rsid w:val="00CF3A94"/>
    <w:rsid w:val="00CF5131"/>
    <w:rsid w:val="00CF514E"/>
    <w:rsid w:val="00CF569E"/>
    <w:rsid w:val="00CF5D89"/>
    <w:rsid w:val="00CF629F"/>
    <w:rsid w:val="00CF647D"/>
    <w:rsid w:val="00CF6DDF"/>
    <w:rsid w:val="00CF708D"/>
    <w:rsid w:val="00D0008D"/>
    <w:rsid w:val="00D00CBC"/>
    <w:rsid w:val="00D01270"/>
    <w:rsid w:val="00D0161E"/>
    <w:rsid w:val="00D027C1"/>
    <w:rsid w:val="00D039D5"/>
    <w:rsid w:val="00D052D6"/>
    <w:rsid w:val="00D06A34"/>
    <w:rsid w:val="00D06A6B"/>
    <w:rsid w:val="00D10D14"/>
    <w:rsid w:val="00D128C7"/>
    <w:rsid w:val="00D13B9C"/>
    <w:rsid w:val="00D14389"/>
    <w:rsid w:val="00D1471A"/>
    <w:rsid w:val="00D14CC1"/>
    <w:rsid w:val="00D15322"/>
    <w:rsid w:val="00D1687B"/>
    <w:rsid w:val="00D1689E"/>
    <w:rsid w:val="00D1797E"/>
    <w:rsid w:val="00D20C1B"/>
    <w:rsid w:val="00D21091"/>
    <w:rsid w:val="00D225B6"/>
    <w:rsid w:val="00D22812"/>
    <w:rsid w:val="00D22A8C"/>
    <w:rsid w:val="00D22E4F"/>
    <w:rsid w:val="00D23999"/>
    <w:rsid w:val="00D24B38"/>
    <w:rsid w:val="00D253D2"/>
    <w:rsid w:val="00D25D38"/>
    <w:rsid w:val="00D26802"/>
    <w:rsid w:val="00D30338"/>
    <w:rsid w:val="00D31210"/>
    <w:rsid w:val="00D31A8B"/>
    <w:rsid w:val="00D32375"/>
    <w:rsid w:val="00D32B49"/>
    <w:rsid w:val="00D3438B"/>
    <w:rsid w:val="00D3458C"/>
    <w:rsid w:val="00D348EA"/>
    <w:rsid w:val="00D356E8"/>
    <w:rsid w:val="00D3607A"/>
    <w:rsid w:val="00D361B3"/>
    <w:rsid w:val="00D36750"/>
    <w:rsid w:val="00D36D35"/>
    <w:rsid w:val="00D375E4"/>
    <w:rsid w:val="00D41D60"/>
    <w:rsid w:val="00D4298E"/>
    <w:rsid w:val="00D42E2F"/>
    <w:rsid w:val="00D44B68"/>
    <w:rsid w:val="00D45B1E"/>
    <w:rsid w:val="00D45E88"/>
    <w:rsid w:val="00D45F3B"/>
    <w:rsid w:val="00D462B0"/>
    <w:rsid w:val="00D4675C"/>
    <w:rsid w:val="00D5013A"/>
    <w:rsid w:val="00D50575"/>
    <w:rsid w:val="00D5116C"/>
    <w:rsid w:val="00D519C1"/>
    <w:rsid w:val="00D530D9"/>
    <w:rsid w:val="00D534BE"/>
    <w:rsid w:val="00D53591"/>
    <w:rsid w:val="00D53736"/>
    <w:rsid w:val="00D5524A"/>
    <w:rsid w:val="00D552DF"/>
    <w:rsid w:val="00D56059"/>
    <w:rsid w:val="00D560F3"/>
    <w:rsid w:val="00D56524"/>
    <w:rsid w:val="00D56D65"/>
    <w:rsid w:val="00D57F88"/>
    <w:rsid w:val="00D6011B"/>
    <w:rsid w:val="00D60246"/>
    <w:rsid w:val="00D60BCD"/>
    <w:rsid w:val="00D61D01"/>
    <w:rsid w:val="00D64812"/>
    <w:rsid w:val="00D64D2D"/>
    <w:rsid w:val="00D65EA7"/>
    <w:rsid w:val="00D66090"/>
    <w:rsid w:val="00D66E1A"/>
    <w:rsid w:val="00D67737"/>
    <w:rsid w:val="00D7064D"/>
    <w:rsid w:val="00D7182D"/>
    <w:rsid w:val="00D73487"/>
    <w:rsid w:val="00D73A2E"/>
    <w:rsid w:val="00D74305"/>
    <w:rsid w:val="00D74428"/>
    <w:rsid w:val="00D756C4"/>
    <w:rsid w:val="00D76319"/>
    <w:rsid w:val="00D76C5A"/>
    <w:rsid w:val="00D76E8F"/>
    <w:rsid w:val="00D7738B"/>
    <w:rsid w:val="00D777FE"/>
    <w:rsid w:val="00D8090E"/>
    <w:rsid w:val="00D809E2"/>
    <w:rsid w:val="00D838EC"/>
    <w:rsid w:val="00D83CA4"/>
    <w:rsid w:val="00D84A57"/>
    <w:rsid w:val="00D84D3A"/>
    <w:rsid w:val="00D85270"/>
    <w:rsid w:val="00D856CA"/>
    <w:rsid w:val="00D86430"/>
    <w:rsid w:val="00D867E6"/>
    <w:rsid w:val="00D869B6"/>
    <w:rsid w:val="00D90177"/>
    <w:rsid w:val="00D90ABE"/>
    <w:rsid w:val="00D91B27"/>
    <w:rsid w:val="00D9260F"/>
    <w:rsid w:val="00D92998"/>
    <w:rsid w:val="00D93698"/>
    <w:rsid w:val="00D93C23"/>
    <w:rsid w:val="00D945E1"/>
    <w:rsid w:val="00D96652"/>
    <w:rsid w:val="00D96C20"/>
    <w:rsid w:val="00D97E52"/>
    <w:rsid w:val="00DA100D"/>
    <w:rsid w:val="00DA16EB"/>
    <w:rsid w:val="00DA21A1"/>
    <w:rsid w:val="00DA27D7"/>
    <w:rsid w:val="00DA3347"/>
    <w:rsid w:val="00DA395D"/>
    <w:rsid w:val="00DA53CA"/>
    <w:rsid w:val="00DA5760"/>
    <w:rsid w:val="00DA6DCC"/>
    <w:rsid w:val="00DA73B0"/>
    <w:rsid w:val="00DB0687"/>
    <w:rsid w:val="00DB1516"/>
    <w:rsid w:val="00DB2025"/>
    <w:rsid w:val="00DB2BEA"/>
    <w:rsid w:val="00DB3097"/>
    <w:rsid w:val="00DB30D7"/>
    <w:rsid w:val="00DB398F"/>
    <w:rsid w:val="00DB58AF"/>
    <w:rsid w:val="00DC0516"/>
    <w:rsid w:val="00DC0920"/>
    <w:rsid w:val="00DC1550"/>
    <w:rsid w:val="00DC1FBC"/>
    <w:rsid w:val="00DC23A2"/>
    <w:rsid w:val="00DC5F9B"/>
    <w:rsid w:val="00DD007F"/>
    <w:rsid w:val="00DD03F4"/>
    <w:rsid w:val="00DD2690"/>
    <w:rsid w:val="00DD2C28"/>
    <w:rsid w:val="00DD311A"/>
    <w:rsid w:val="00DD3A43"/>
    <w:rsid w:val="00DD4A1D"/>
    <w:rsid w:val="00DD5976"/>
    <w:rsid w:val="00DD787A"/>
    <w:rsid w:val="00DD7977"/>
    <w:rsid w:val="00DD7E89"/>
    <w:rsid w:val="00DE04CB"/>
    <w:rsid w:val="00DE1C7F"/>
    <w:rsid w:val="00DE2260"/>
    <w:rsid w:val="00DE29B6"/>
    <w:rsid w:val="00DE2BAA"/>
    <w:rsid w:val="00DE3A2A"/>
    <w:rsid w:val="00DE4054"/>
    <w:rsid w:val="00DE41EC"/>
    <w:rsid w:val="00DE440A"/>
    <w:rsid w:val="00DE47D5"/>
    <w:rsid w:val="00DE4E88"/>
    <w:rsid w:val="00DE541B"/>
    <w:rsid w:val="00DE546D"/>
    <w:rsid w:val="00DE60FB"/>
    <w:rsid w:val="00DE6932"/>
    <w:rsid w:val="00DE6BBC"/>
    <w:rsid w:val="00DE763C"/>
    <w:rsid w:val="00DE7657"/>
    <w:rsid w:val="00DE7B6A"/>
    <w:rsid w:val="00DF1E9B"/>
    <w:rsid w:val="00DF2269"/>
    <w:rsid w:val="00DF2314"/>
    <w:rsid w:val="00DF348C"/>
    <w:rsid w:val="00DF378F"/>
    <w:rsid w:val="00DF480F"/>
    <w:rsid w:val="00DF4A2D"/>
    <w:rsid w:val="00DF528C"/>
    <w:rsid w:val="00DF75B5"/>
    <w:rsid w:val="00E0039B"/>
    <w:rsid w:val="00E00AC3"/>
    <w:rsid w:val="00E01316"/>
    <w:rsid w:val="00E0214E"/>
    <w:rsid w:val="00E0242E"/>
    <w:rsid w:val="00E02C45"/>
    <w:rsid w:val="00E0340F"/>
    <w:rsid w:val="00E043E4"/>
    <w:rsid w:val="00E045FD"/>
    <w:rsid w:val="00E04D6C"/>
    <w:rsid w:val="00E05EEB"/>
    <w:rsid w:val="00E064F2"/>
    <w:rsid w:val="00E06A8E"/>
    <w:rsid w:val="00E07EBD"/>
    <w:rsid w:val="00E07F62"/>
    <w:rsid w:val="00E10232"/>
    <w:rsid w:val="00E10585"/>
    <w:rsid w:val="00E10E5C"/>
    <w:rsid w:val="00E10E87"/>
    <w:rsid w:val="00E11F5B"/>
    <w:rsid w:val="00E12130"/>
    <w:rsid w:val="00E12B5E"/>
    <w:rsid w:val="00E148DF"/>
    <w:rsid w:val="00E14AB5"/>
    <w:rsid w:val="00E1521A"/>
    <w:rsid w:val="00E1578F"/>
    <w:rsid w:val="00E15C4D"/>
    <w:rsid w:val="00E161CF"/>
    <w:rsid w:val="00E1663F"/>
    <w:rsid w:val="00E16C65"/>
    <w:rsid w:val="00E17FFA"/>
    <w:rsid w:val="00E20E0A"/>
    <w:rsid w:val="00E210AE"/>
    <w:rsid w:val="00E21301"/>
    <w:rsid w:val="00E221FD"/>
    <w:rsid w:val="00E2318D"/>
    <w:rsid w:val="00E23838"/>
    <w:rsid w:val="00E23EA9"/>
    <w:rsid w:val="00E247C6"/>
    <w:rsid w:val="00E251F6"/>
    <w:rsid w:val="00E25621"/>
    <w:rsid w:val="00E25821"/>
    <w:rsid w:val="00E2614A"/>
    <w:rsid w:val="00E30139"/>
    <w:rsid w:val="00E30876"/>
    <w:rsid w:val="00E313B3"/>
    <w:rsid w:val="00E31911"/>
    <w:rsid w:val="00E323C9"/>
    <w:rsid w:val="00E340A9"/>
    <w:rsid w:val="00E34A85"/>
    <w:rsid w:val="00E36B93"/>
    <w:rsid w:val="00E3774E"/>
    <w:rsid w:val="00E4029E"/>
    <w:rsid w:val="00E40DB6"/>
    <w:rsid w:val="00E441E2"/>
    <w:rsid w:val="00E452C5"/>
    <w:rsid w:val="00E46B6C"/>
    <w:rsid w:val="00E46B9B"/>
    <w:rsid w:val="00E4702A"/>
    <w:rsid w:val="00E47530"/>
    <w:rsid w:val="00E476C1"/>
    <w:rsid w:val="00E47F25"/>
    <w:rsid w:val="00E50680"/>
    <w:rsid w:val="00E50870"/>
    <w:rsid w:val="00E50E89"/>
    <w:rsid w:val="00E51CAA"/>
    <w:rsid w:val="00E51ECF"/>
    <w:rsid w:val="00E541EE"/>
    <w:rsid w:val="00E547C8"/>
    <w:rsid w:val="00E54DC2"/>
    <w:rsid w:val="00E55B09"/>
    <w:rsid w:val="00E55EDD"/>
    <w:rsid w:val="00E564F1"/>
    <w:rsid w:val="00E578F3"/>
    <w:rsid w:val="00E57F04"/>
    <w:rsid w:val="00E60B74"/>
    <w:rsid w:val="00E60DCE"/>
    <w:rsid w:val="00E61012"/>
    <w:rsid w:val="00E61577"/>
    <w:rsid w:val="00E64376"/>
    <w:rsid w:val="00E655B1"/>
    <w:rsid w:val="00E6566A"/>
    <w:rsid w:val="00E72F43"/>
    <w:rsid w:val="00E739A3"/>
    <w:rsid w:val="00E75C8F"/>
    <w:rsid w:val="00E75E4D"/>
    <w:rsid w:val="00E76E5C"/>
    <w:rsid w:val="00E77B46"/>
    <w:rsid w:val="00E80549"/>
    <w:rsid w:val="00E8065A"/>
    <w:rsid w:val="00E837D3"/>
    <w:rsid w:val="00E83BC4"/>
    <w:rsid w:val="00E84945"/>
    <w:rsid w:val="00E855E8"/>
    <w:rsid w:val="00E867FE"/>
    <w:rsid w:val="00E9064F"/>
    <w:rsid w:val="00E911EC"/>
    <w:rsid w:val="00E911ED"/>
    <w:rsid w:val="00E929F6"/>
    <w:rsid w:val="00E936A0"/>
    <w:rsid w:val="00E938B3"/>
    <w:rsid w:val="00E95B95"/>
    <w:rsid w:val="00E95DF4"/>
    <w:rsid w:val="00E96AFA"/>
    <w:rsid w:val="00E96CC7"/>
    <w:rsid w:val="00E97712"/>
    <w:rsid w:val="00E979A6"/>
    <w:rsid w:val="00EA1F7E"/>
    <w:rsid w:val="00EA203C"/>
    <w:rsid w:val="00EA299B"/>
    <w:rsid w:val="00EA2D4C"/>
    <w:rsid w:val="00EA32CF"/>
    <w:rsid w:val="00EA3863"/>
    <w:rsid w:val="00EA4113"/>
    <w:rsid w:val="00EA43DF"/>
    <w:rsid w:val="00EA4B76"/>
    <w:rsid w:val="00EA62F3"/>
    <w:rsid w:val="00EA6433"/>
    <w:rsid w:val="00EA6A5A"/>
    <w:rsid w:val="00EA6DE4"/>
    <w:rsid w:val="00EA7F68"/>
    <w:rsid w:val="00EB14E2"/>
    <w:rsid w:val="00EB184D"/>
    <w:rsid w:val="00EB3581"/>
    <w:rsid w:val="00EB3605"/>
    <w:rsid w:val="00EB3692"/>
    <w:rsid w:val="00EB3C0D"/>
    <w:rsid w:val="00EB3CD2"/>
    <w:rsid w:val="00EB4A78"/>
    <w:rsid w:val="00EB611A"/>
    <w:rsid w:val="00EB619B"/>
    <w:rsid w:val="00EB64FD"/>
    <w:rsid w:val="00EB65C0"/>
    <w:rsid w:val="00EB782C"/>
    <w:rsid w:val="00EB793F"/>
    <w:rsid w:val="00EB7D07"/>
    <w:rsid w:val="00EB7F34"/>
    <w:rsid w:val="00EC0017"/>
    <w:rsid w:val="00EC0B36"/>
    <w:rsid w:val="00EC1056"/>
    <w:rsid w:val="00EC1F23"/>
    <w:rsid w:val="00EC208C"/>
    <w:rsid w:val="00EC2F10"/>
    <w:rsid w:val="00EC3DC3"/>
    <w:rsid w:val="00EC638F"/>
    <w:rsid w:val="00EC7944"/>
    <w:rsid w:val="00EC7A7C"/>
    <w:rsid w:val="00EC7CF9"/>
    <w:rsid w:val="00ED014F"/>
    <w:rsid w:val="00ED0D45"/>
    <w:rsid w:val="00ED1641"/>
    <w:rsid w:val="00ED215C"/>
    <w:rsid w:val="00ED2A52"/>
    <w:rsid w:val="00ED2F3E"/>
    <w:rsid w:val="00ED317A"/>
    <w:rsid w:val="00ED3429"/>
    <w:rsid w:val="00ED4101"/>
    <w:rsid w:val="00ED459A"/>
    <w:rsid w:val="00ED473E"/>
    <w:rsid w:val="00ED5376"/>
    <w:rsid w:val="00EE2698"/>
    <w:rsid w:val="00EE29D0"/>
    <w:rsid w:val="00EE38D0"/>
    <w:rsid w:val="00EE5DD0"/>
    <w:rsid w:val="00EF1087"/>
    <w:rsid w:val="00EF263D"/>
    <w:rsid w:val="00EF3024"/>
    <w:rsid w:val="00EF4204"/>
    <w:rsid w:val="00EF4223"/>
    <w:rsid w:val="00EF5011"/>
    <w:rsid w:val="00EF548F"/>
    <w:rsid w:val="00EF5A35"/>
    <w:rsid w:val="00EF65CE"/>
    <w:rsid w:val="00EF66AE"/>
    <w:rsid w:val="00F00796"/>
    <w:rsid w:val="00F00899"/>
    <w:rsid w:val="00F00BF4"/>
    <w:rsid w:val="00F00D4F"/>
    <w:rsid w:val="00F0132C"/>
    <w:rsid w:val="00F01CFF"/>
    <w:rsid w:val="00F032C2"/>
    <w:rsid w:val="00F042FF"/>
    <w:rsid w:val="00F076A6"/>
    <w:rsid w:val="00F077D8"/>
    <w:rsid w:val="00F07A37"/>
    <w:rsid w:val="00F10A2F"/>
    <w:rsid w:val="00F10CC6"/>
    <w:rsid w:val="00F1245E"/>
    <w:rsid w:val="00F14A8D"/>
    <w:rsid w:val="00F14E50"/>
    <w:rsid w:val="00F15240"/>
    <w:rsid w:val="00F157F3"/>
    <w:rsid w:val="00F15AE8"/>
    <w:rsid w:val="00F1690A"/>
    <w:rsid w:val="00F16D65"/>
    <w:rsid w:val="00F17A1A"/>
    <w:rsid w:val="00F20C25"/>
    <w:rsid w:val="00F22037"/>
    <w:rsid w:val="00F22597"/>
    <w:rsid w:val="00F232D6"/>
    <w:rsid w:val="00F23AEF"/>
    <w:rsid w:val="00F24EE1"/>
    <w:rsid w:val="00F25597"/>
    <w:rsid w:val="00F259A1"/>
    <w:rsid w:val="00F25D9D"/>
    <w:rsid w:val="00F262D7"/>
    <w:rsid w:val="00F26BA7"/>
    <w:rsid w:val="00F26C05"/>
    <w:rsid w:val="00F2779B"/>
    <w:rsid w:val="00F27880"/>
    <w:rsid w:val="00F27D0D"/>
    <w:rsid w:val="00F31719"/>
    <w:rsid w:val="00F32059"/>
    <w:rsid w:val="00F32160"/>
    <w:rsid w:val="00F323B0"/>
    <w:rsid w:val="00F3310E"/>
    <w:rsid w:val="00F33730"/>
    <w:rsid w:val="00F37A64"/>
    <w:rsid w:val="00F37EAE"/>
    <w:rsid w:val="00F413D2"/>
    <w:rsid w:val="00F42822"/>
    <w:rsid w:val="00F4288C"/>
    <w:rsid w:val="00F43AFA"/>
    <w:rsid w:val="00F4426B"/>
    <w:rsid w:val="00F448C4"/>
    <w:rsid w:val="00F44DF9"/>
    <w:rsid w:val="00F4701F"/>
    <w:rsid w:val="00F505A2"/>
    <w:rsid w:val="00F5138E"/>
    <w:rsid w:val="00F520C4"/>
    <w:rsid w:val="00F53C23"/>
    <w:rsid w:val="00F549F9"/>
    <w:rsid w:val="00F55E79"/>
    <w:rsid w:val="00F55FB2"/>
    <w:rsid w:val="00F56480"/>
    <w:rsid w:val="00F56499"/>
    <w:rsid w:val="00F574E8"/>
    <w:rsid w:val="00F5769B"/>
    <w:rsid w:val="00F611CF"/>
    <w:rsid w:val="00F612E2"/>
    <w:rsid w:val="00F617A0"/>
    <w:rsid w:val="00F62CA3"/>
    <w:rsid w:val="00F63C64"/>
    <w:rsid w:val="00F6534A"/>
    <w:rsid w:val="00F65538"/>
    <w:rsid w:val="00F66474"/>
    <w:rsid w:val="00F66FD8"/>
    <w:rsid w:val="00F67274"/>
    <w:rsid w:val="00F67549"/>
    <w:rsid w:val="00F67941"/>
    <w:rsid w:val="00F71672"/>
    <w:rsid w:val="00F73335"/>
    <w:rsid w:val="00F737F1"/>
    <w:rsid w:val="00F73A5B"/>
    <w:rsid w:val="00F73D57"/>
    <w:rsid w:val="00F75892"/>
    <w:rsid w:val="00F76462"/>
    <w:rsid w:val="00F77A06"/>
    <w:rsid w:val="00F77B8B"/>
    <w:rsid w:val="00F8034A"/>
    <w:rsid w:val="00F8036B"/>
    <w:rsid w:val="00F812C9"/>
    <w:rsid w:val="00F81A49"/>
    <w:rsid w:val="00F81DB8"/>
    <w:rsid w:val="00F824CF"/>
    <w:rsid w:val="00F82A5C"/>
    <w:rsid w:val="00F831A8"/>
    <w:rsid w:val="00F855E3"/>
    <w:rsid w:val="00F85F00"/>
    <w:rsid w:val="00F87423"/>
    <w:rsid w:val="00F8746C"/>
    <w:rsid w:val="00F87C89"/>
    <w:rsid w:val="00F9043B"/>
    <w:rsid w:val="00F90A87"/>
    <w:rsid w:val="00F91E15"/>
    <w:rsid w:val="00F92DA5"/>
    <w:rsid w:val="00F93118"/>
    <w:rsid w:val="00F9391B"/>
    <w:rsid w:val="00F94F5E"/>
    <w:rsid w:val="00F95245"/>
    <w:rsid w:val="00F95A7D"/>
    <w:rsid w:val="00F96C18"/>
    <w:rsid w:val="00FA3565"/>
    <w:rsid w:val="00FA4947"/>
    <w:rsid w:val="00FA5418"/>
    <w:rsid w:val="00FA549E"/>
    <w:rsid w:val="00FA5627"/>
    <w:rsid w:val="00FA5933"/>
    <w:rsid w:val="00FA5D67"/>
    <w:rsid w:val="00FA7089"/>
    <w:rsid w:val="00FB1411"/>
    <w:rsid w:val="00FB18BD"/>
    <w:rsid w:val="00FB21FF"/>
    <w:rsid w:val="00FB27B9"/>
    <w:rsid w:val="00FB27F5"/>
    <w:rsid w:val="00FB30B0"/>
    <w:rsid w:val="00FB3D06"/>
    <w:rsid w:val="00FB42FB"/>
    <w:rsid w:val="00FB4720"/>
    <w:rsid w:val="00FB5FE7"/>
    <w:rsid w:val="00FB7261"/>
    <w:rsid w:val="00FB73ED"/>
    <w:rsid w:val="00FC1595"/>
    <w:rsid w:val="00FC2BB9"/>
    <w:rsid w:val="00FC3475"/>
    <w:rsid w:val="00FC4AFA"/>
    <w:rsid w:val="00FC55AC"/>
    <w:rsid w:val="00FC5C51"/>
    <w:rsid w:val="00FC7A51"/>
    <w:rsid w:val="00FD1B11"/>
    <w:rsid w:val="00FD21BC"/>
    <w:rsid w:val="00FD4285"/>
    <w:rsid w:val="00FD4781"/>
    <w:rsid w:val="00FD4C6D"/>
    <w:rsid w:val="00FD6254"/>
    <w:rsid w:val="00FD6C9C"/>
    <w:rsid w:val="00FD763F"/>
    <w:rsid w:val="00FE0EEC"/>
    <w:rsid w:val="00FE1167"/>
    <w:rsid w:val="00FE437B"/>
    <w:rsid w:val="00FE5614"/>
    <w:rsid w:val="00FE68D7"/>
    <w:rsid w:val="00FE78CE"/>
    <w:rsid w:val="00FF5BC4"/>
    <w:rsid w:val="00FF6969"/>
    <w:rsid w:val="00FF6C2A"/>
    <w:rsid w:val="00FF7F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605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B3224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B3224C"/>
  </w:style>
  <w:style w:type="paragraph" w:styleId="a5">
    <w:name w:val="footer"/>
    <w:basedOn w:val="a"/>
    <w:link w:val="a6"/>
    <w:uiPriority w:val="99"/>
    <w:unhideWhenUsed/>
    <w:rsid w:val="00B3224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B3224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44871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6128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361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7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705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134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596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043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510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078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681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527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525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700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898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308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06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304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256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444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561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119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469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67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14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097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789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59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602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113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439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383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847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49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184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218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058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413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0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543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471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419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933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67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113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462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81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874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782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644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853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651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674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015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179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003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308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47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054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412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118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374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444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481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174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434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65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320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396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314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729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560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916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207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045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341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4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689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996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011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459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65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955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6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201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738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991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979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173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405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857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518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085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580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426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617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85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990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553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054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463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085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542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682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205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558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994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846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96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277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560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73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580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292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438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260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49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389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722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798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066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966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06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202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474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355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246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810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871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620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423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995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845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160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625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429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01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014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133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930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089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074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509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034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929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594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987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528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434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597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222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790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599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55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396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140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250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30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896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726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569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055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813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865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194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797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56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553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67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655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265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889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946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479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15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806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05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439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03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269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238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729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11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747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558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893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548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902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747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764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888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488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466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765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823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938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08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167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166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396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121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553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951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078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241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888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41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698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985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215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354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85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595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620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514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118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778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467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50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414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794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477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696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687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662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850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657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393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360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434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331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324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037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885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471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121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188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581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56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187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569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601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235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600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66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654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248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795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711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123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742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658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525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138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438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385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206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890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695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977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155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164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047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45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394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420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809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620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29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862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42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854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833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731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794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592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436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643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257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100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145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705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250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335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413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681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897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986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807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17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578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971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018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108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748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849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698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503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724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643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346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164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075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930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14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498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003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990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350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475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139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270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52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282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693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818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580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710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279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757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791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023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084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990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974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254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14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193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272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641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69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047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210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6879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228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830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411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119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860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901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581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080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244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810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086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877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125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354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78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153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90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483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954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004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213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263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021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731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860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887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806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894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360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176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915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561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429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877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263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464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83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684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723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667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674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389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224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589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297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692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359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650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645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176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955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039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384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352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821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04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46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299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746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449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462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296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166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02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956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27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784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82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563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709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462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263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071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60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318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106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76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360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294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666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9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937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391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273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888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142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926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427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49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53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22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186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436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842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807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412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939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865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002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620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874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838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712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47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49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744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984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479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809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923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549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548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449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117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980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854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593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063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30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504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646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770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529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157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300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354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674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289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054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47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843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853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568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510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118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73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514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593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433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059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735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16</Pages>
  <Words>4743</Words>
  <Characters>27041</Characters>
  <Application>Microsoft Office Word</Application>
  <DocSecurity>0</DocSecurity>
  <Lines>225</Lines>
  <Paragraphs>63</Paragraphs>
  <ScaleCrop>false</ScaleCrop>
  <Company>RePack by SPecialiST</Company>
  <LinksUpToDate>false</LinksUpToDate>
  <CharactersWithSpaces>31721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2020-03-13T11:54:00Z</dcterms:created>
  <dcterms:modified xsi:type="dcterms:W3CDTF">2020-08-24T11:17:00Z</dcterms:modified>
</cp:coreProperties>
</file>